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E9" w:rsidRDefault="00833EE9" w:rsidP="00EB3FE2">
      <w:pPr>
        <w:jc w:val="center"/>
        <w:outlineLvl w:val="0"/>
        <w:rPr>
          <w:b/>
          <w:bCs/>
          <w:sz w:val="24"/>
          <w:szCs w:val="24"/>
          <w:lang w:eastAsia="bg-BG"/>
        </w:rPr>
      </w:pPr>
      <w:r w:rsidRPr="002667F6">
        <w:rPr>
          <w:b/>
          <w:bCs/>
          <w:sz w:val="24"/>
          <w:szCs w:val="24"/>
          <w:lang w:eastAsia="bg-BG"/>
        </w:rPr>
        <w:t>ТЕХНИЧЕСКАСПЕЦИФИКАЦИЯ</w:t>
      </w:r>
    </w:p>
    <w:p w:rsidR="00833EE9" w:rsidRPr="002667F6" w:rsidRDefault="00833EE9" w:rsidP="00AF3B66">
      <w:pPr>
        <w:jc w:val="center"/>
        <w:outlineLvl w:val="0"/>
        <w:rPr>
          <w:b/>
          <w:bCs/>
          <w:sz w:val="24"/>
          <w:szCs w:val="24"/>
          <w:lang w:eastAsia="bg-BG"/>
        </w:rPr>
      </w:pPr>
    </w:p>
    <w:p w:rsidR="00833EE9" w:rsidRPr="008E0DB9" w:rsidRDefault="00833EE9" w:rsidP="00AF3B66">
      <w:pPr>
        <w:ind w:firstLine="720"/>
        <w:jc w:val="both"/>
        <w:rPr>
          <w:rStyle w:val="FontStyle31"/>
          <w:sz w:val="24"/>
          <w:szCs w:val="24"/>
        </w:rPr>
      </w:pPr>
      <w:r w:rsidRPr="008E0DB9">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833EE9" w:rsidRPr="00D92DDE" w:rsidRDefault="00833EE9"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833EE9" w:rsidRPr="00D92DDE" w:rsidRDefault="00833EE9" w:rsidP="00AF2A64">
      <w:pPr>
        <w:ind w:firstLine="567"/>
        <w:jc w:val="both"/>
        <w:rPr>
          <w:rStyle w:val="FontStyle31"/>
          <w:sz w:val="24"/>
          <w:szCs w:val="24"/>
        </w:rPr>
      </w:pPr>
      <w:r w:rsidRPr="00D92DDE">
        <w:rPr>
          <w:rStyle w:val="FontStyle31"/>
          <w:sz w:val="24"/>
          <w:szCs w:val="24"/>
        </w:rPr>
        <w:t xml:space="preserve">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833EE9" w:rsidRPr="00D92DDE" w:rsidRDefault="00833EE9"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833EE9" w:rsidRDefault="00833EE9"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Pr>
          <w:rStyle w:val="FontStyle31"/>
          <w:sz w:val="24"/>
          <w:szCs w:val="24"/>
        </w:rPr>
        <w:t xml:space="preserve">та поръчка са посочени в таблица в </w:t>
      </w:r>
      <w:r w:rsidRPr="008E0DB9">
        <w:rPr>
          <w:b/>
          <w:bCs/>
          <w:sz w:val="24"/>
          <w:szCs w:val="24"/>
          <w:lang w:eastAsia="bg-BG"/>
        </w:rPr>
        <w:t>Приложение №1</w:t>
      </w:r>
      <w:r>
        <w:rPr>
          <w:b/>
          <w:bCs/>
          <w:sz w:val="24"/>
          <w:szCs w:val="24"/>
          <w:lang w:eastAsia="bg-BG"/>
        </w:rPr>
        <w:t xml:space="preserve"> </w:t>
      </w: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8E0DB9">
      <w:pPr>
        <w:jc w:val="right"/>
        <w:rPr>
          <w:b/>
          <w:bCs/>
          <w:sz w:val="24"/>
          <w:szCs w:val="24"/>
          <w:lang w:eastAsia="bg-BG"/>
        </w:rPr>
      </w:pPr>
    </w:p>
    <w:p w:rsidR="00833EE9" w:rsidRDefault="00833EE9" w:rsidP="008E0DB9">
      <w:pPr>
        <w:jc w:val="right"/>
        <w:rPr>
          <w:b/>
          <w:bCs/>
          <w:sz w:val="24"/>
          <w:szCs w:val="24"/>
          <w:lang w:eastAsia="bg-BG"/>
        </w:rPr>
      </w:pPr>
      <w:r>
        <w:rPr>
          <w:b/>
          <w:bCs/>
          <w:sz w:val="24"/>
          <w:szCs w:val="24"/>
          <w:lang w:eastAsia="bg-BG"/>
        </w:rPr>
        <w:t>Приложение №1</w:t>
      </w:r>
    </w:p>
    <w:p w:rsidR="00833EE9" w:rsidRPr="00AF3B66" w:rsidRDefault="00833EE9" w:rsidP="00AF3B66">
      <w:pPr>
        <w:rPr>
          <w:sz w:val="24"/>
          <w:szCs w:val="24"/>
          <w:lang w:eastAsia="bg-BG"/>
        </w:rPr>
      </w:pPr>
    </w:p>
    <w:p w:rsidR="00833EE9" w:rsidRDefault="00833EE9" w:rsidP="00DD034D">
      <w:pPr>
        <w:spacing w:after="240"/>
        <w:jc w:val="center"/>
        <w:rPr>
          <w:b/>
          <w:bCs/>
          <w:sz w:val="24"/>
          <w:szCs w:val="24"/>
          <w:lang w:eastAsia="bg-BG"/>
        </w:rPr>
      </w:pPr>
      <w:r>
        <w:rPr>
          <w:b/>
          <w:bCs/>
          <w:sz w:val="24"/>
          <w:szCs w:val="24"/>
          <w:lang w:eastAsia="bg-BG"/>
        </w:rPr>
        <w:t>СПИСЪК НА КАНЦЕЛАРСКИТЕ МАТЕРИАЛИ ПО ВИДОВЕ</w:t>
      </w:r>
    </w:p>
    <w:p w:rsidR="00833EE9" w:rsidRPr="007F31F1" w:rsidRDefault="00833EE9" w:rsidP="007F31F1">
      <w:pPr>
        <w:jc w:val="center"/>
        <w:rPr>
          <w:rStyle w:val="FontStyle28"/>
          <w:sz w:val="24"/>
          <w:szCs w:val="24"/>
        </w:rPr>
      </w:pPr>
      <w:r w:rsidRPr="007F31F1">
        <w:rPr>
          <w:b/>
          <w:color w:val="000000"/>
          <w:sz w:val="24"/>
          <w:szCs w:val="24"/>
        </w:rPr>
        <w:t xml:space="preserve">„Доставка на канцеларски материали за срок от 36 месеца за нуждите на </w:t>
      </w:r>
      <w:r w:rsidR="00E7112D">
        <w:rPr>
          <w:b/>
          <w:color w:val="000000"/>
          <w:sz w:val="24"/>
          <w:szCs w:val="24"/>
        </w:rPr>
        <w:t xml:space="preserve">ТП </w:t>
      </w:r>
      <w:r w:rsidRPr="007F31F1">
        <w:rPr>
          <w:b/>
          <w:color w:val="000000"/>
          <w:sz w:val="24"/>
          <w:szCs w:val="24"/>
        </w:rPr>
        <w:t xml:space="preserve">Държавно горско стопанство – </w:t>
      </w:r>
      <w:r w:rsidR="00E7112D">
        <w:rPr>
          <w:b/>
          <w:color w:val="000000"/>
          <w:sz w:val="24"/>
          <w:szCs w:val="24"/>
        </w:rPr>
        <w:t xml:space="preserve"> Монтана</w:t>
      </w:r>
      <w:r w:rsidRPr="007F31F1">
        <w:rPr>
          <w:b/>
          <w:color w:val="000000"/>
          <w:sz w:val="24"/>
          <w:szCs w:val="24"/>
        </w:rPr>
        <w:t xml:space="preserve">, </w:t>
      </w:r>
      <w:r w:rsidRPr="007F31F1">
        <w:rPr>
          <w:rStyle w:val="FontStyle28"/>
          <w:bCs/>
          <w:sz w:val="24"/>
          <w:szCs w:val="24"/>
        </w:rPr>
        <w:t>за доставка на стоки, извън списъка по чл. 12, ал. 1, т. 1 от ЗОП”</w:t>
      </w:r>
    </w:p>
    <w:p w:rsidR="00833EE9" w:rsidRPr="007F31F1" w:rsidRDefault="00833EE9" w:rsidP="00DD034D">
      <w:pPr>
        <w:jc w:val="center"/>
        <w:rPr>
          <w:sz w:val="24"/>
          <w:szCs w:val="24"/>
        </w:rPr>
      </w:pPr>
    </w:p>
    <w:p w:rsidR="00833EE9" w:rsidRPr="000103A1" w:rsidRDefault="00833EE9" w:rsidP="00E420EE">
      <w:pPr>
        <w:ind w:firstLine="708"/>
        <w:jc w:val="both"/>
        <w:rPr>
          <w:b/>
          <w:bCs/>
          <w:sz w:val="24"/>
          <w:szCs w:val="24"/>
        </w:rPr>
      </w:pPr>
      <w:r w:rsidRPr="000103A1">
        <w:rPr>
          <w:b/>
          <w:bCs/>
          <w:sz w:val="24"/>
          <w:szCs w:val="24"/>
        </w:rPr>
        <w:t>I.Общи изисквания:</w:t>
      </w:r>
    </w:p>
    <w:p w:rsidR="00833EE9" w:rsidRPr="000103A1" w:rsidRDefault="00833EE9" w:rsidP="00E420EE">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833EE9" w:rsidRPr="000103A1" w:rsidRDefault="00833EE9" w:rsidP="00E420EE">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833EE9" w:rsidRPr="000103A1" w:rsidRDefault="00833EE9" w:rsidP="00E420EE">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833EE9" w:rsidRPr="000103A1" w:rsidRDefault="00833EE9" w:rsidP="00E420EE">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833EE9" w:rsidRPr="000103A1" w:rsidRDefault="00833EE9" w:rsidP="00E420EE">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833EE9" w:rsidRPr="000103A1" w:rsidRDefault="00833EE9" w:rsidP="00E420EE">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833EE9" w:rsidRPr="000103A1" w:rsidRDefault="00833EE9" w:rsidP="007D03BA">
      <w:pPr>
        <w:spacing w:line="259" w:lineRule="auto"/>
        <w:ind w:firstLine="709"/>
        <w:jc w:val="both"/>
        <w:rPr>
          <w:sz w:val="24"/>
          <w:szCs w:val="24"/>
        </w:rPr>
      </w:pPr>
      <w:r w:rsidRPr="000103A1">
        <w:rPr>
          <w:sz w:val="24"/>
          <w:szCs w:val="24"/>
        </w:rPr>
        <w:tab/>
      </w:r>
      <w:r w:rsidRPr="000103A1">
        <w:rPr>
          <w:b/>
          <w:bCs/>
          <w:sz w:val="24"/>
          <w:szCs w:val="24"/>
        </w:rPr>
        <w:t xml:space="preserve">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833EE9" w:rsidRPr="005E3FC2" w:rsidRDefault="00833EE9" w:rsidP="00C260AF">
      <w:pPr>
        <w:spacing w:line="259" w:lineRule="auto"/>
        <w:ind w:firstLine="567"/>
        <w:jc w:val="both"/>
        <w:rPr>
          <w:b/>
          <w:bCs/>
          <w:sz w:val="24"/>
          <w:szCs w:val="24"/>
        </w:rPr>
      </w:pPr>
      <w:r w:rsidRPr="000103A1">
        <w:rPr>
          <w:sz w:val="24"/>
          <w:szCs w:val="24"/>
        </w:rPr>
        <w:tab/>
      </w:r>
      <w:r w:rsidRPr="005E3FC2">
        <w:rPr>
          <w:b/>
          <w:bCs/>
          <w:sz w:val="24"/>
          <w:szCs w:val="24"/>
        </w:rPr>
        <w:t xml:space="preserve">II.Специфични изисквания за копирната хартия формат А3 и А4, </w:t>
      </w:r>
      <w:r w:rsidRPr="005E3FC2">
        <w:rPr>
          <w:sz w:val="24"/>
          <w:szCs w:val="24"/>
        </w:rPr>
        <w:t xml:space="preserve">вписана като артикул  в таблицата  от техническата спецификация, </w:t>
      </w:r>
      <w:r w:rsidRPr="005E3FC2">
        <w:rPr>
          <w:b/>
          <w:bCs/>
          <w:sz w:val="24"/>
          <w:szCs w:val="24"/>
        </w:rPr>
        <w:t>ще отговаря на следните изисквания:</w:t>
      </w:r>
    </w:p>
    <w:p w:rsidR="00833EE9" w:rsidRPr="005E3FC2" w:rsidRDefault="00833EE9" w:rsidP="00C260AF">
      <w:pPr>
        <w:ind w:firstLine="567"/>
        <w:jc w:val="both"/>
        <w:rPr>
          <w:sz w:val="24"/>
          <w:szCs w:val="24"/>
        </w:rPr>
      </w:pPr>
      <w:r w:rsidRPr="005E3FC2">
        <w:rPr>
          <w:sz w:val="24"/>
          <w:szCs w:val="24"/>
        </w:rPr>
        <w:t>- Предлаганата копирна хартия да е 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w:t>
      </w:r>
    </w:p>
    <w:p w:rsidR="00833EE9" w:rsidRDefault="00833EE9" w:rsidP="00C260AF">
      <w:pPr>
        <w:ind w:firstLine="567"/>
        <w:jc w:val="both"/>
        <w:rPr>
          <w:sz w:val="24"/>
          <w:szCs w:val="24"/>
          <w:lang w:val="en-US"/>
        </w:rPr>
      </w:pPr>
      <w:r w:rsidRPr="005E3FC2">
        <w:rPr>
          <w:sz w:val="24"/>
          <w:szCs w:val="24"/>
        </w:rPr>
        <w:t>- Качествените показатели на предложената хартия да съответстват на минималните изискванията на Възложителя, посочени в Техническите спецификации.</w:t>
      </w:r>
    </w:p>
    <w:p w:rsidR="00A84C5A" w:rsidRPr="0045665F" w:rsidRDefault="00A84C5A" w:rsidP="0045665F">
      <w:pPr>
        <w:jc w:val="both"/>
        <w:rPr>
          <w:sz w:val="24"/>
          <w:szCs w:val="24"/>
        </w:rPr>
      </w:pPr>
    </w:p>
    <w:tbl>
      <w:tblPr>
        <w:tblW w:w="9606"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7"/>
        <w:gridCol w:w="5804"/>
        <w:gridCol w:w="1560"/>
        <w:gridCol w:w="1425"/>
      </w:tblGrid>
      <w:tr w:rsidR="00A84C5A" w:rsidRPr="00C72490" w:rsidTr="0080051A">
        <w:trPr>
          <w:trHeight w:val="557"/>
          <w:jc w:val="center"/>
        </w:trPr>
        <w:tc>
          <w:tcPr>
            <w:tcW w:w="817" w:type="dxa"/>
          </w:tcPr>
          <w:p w:rsidR="00A84C5A" w:rsidRPr="00C72490" w:rsidRDefault="00A84C5A" w:rsidP="00AA7A20">
            <w:pPr>
              <w:jc w:val="center"/>
              <w:rPr>
                <w:b/>
                <w:bCs/>
              </w:rPr>
            </w:pPr>
            <w:r w:rsidRPr="00C72490">
              <w:rPr>
                <w:b/>
                <w:bCs/>
              </w:rPr>
              <w:t>№</w:t>
            </w:r>
          </w:p>
        </w:tc>
        <w:tc>
          <w:tcPr>
            <w:tcW w:w="5804" w:type="dxa"/>
            <w:vAlign w:val="center"/>
          </w:tcPr>
          <w:p w:rsidR="00A84C5A" w:rsidRPr="00C72490" w:rsidRDefault="00A84C5A" w:rsidP="00AA7A20">
            <w:pPr>
              <w:jc w:val="center"/>
              <w:rPr>
                <w:b/>
                <w:bCs/>
              </w:rPr>
            </w:pPr>
            <w:r w:rsidRPr="00C72490">
              <w:rPr>
                <w:b/>
                <w:bCs/>
              </w:rPr>
              <w:t>Артикул</w:t>
            </w:r>
          </w:p>
        </w:tc>
        <w:tc>
          <w:tcPr>
            <w:tcW w:w="1560" w:type="dxa"/>
            <w:vAlign w:val="center"/>
          </w:tcPr>
          <w:p w:rsidR="00A84C5A" w:rsidRPr="00C72490" w:rsidRDefault="00A84C5A" w:rsidP="00AA7A20">
            <w:pPr>
              <w:jc w:val="center"/>
              <w:rPr>
                <w:b/>
                <w:bCs/>
              </w:rPr>
            </w:pPr>
            <w:r w:rsidRPr="00C72490">
              <w:rPr>
                <w:b/>
                <w:bCs/>
              </w:rPr>
              <w:t>Мярка</w:t>
            </w:r>
          </w:p>
        </w:tc>
        <w:tc>
          <w:tcPr>
            <w:tcW w:w="1425" w:type="dxa"/>
          </w:tcPr>
          <w:p w:rsidR="00A84C5A" w:rsidRPr="00C72490" w:rsidRDefault="00A84C5A" w:rsidP="00AA7A20">
            <w:pPr>
              <w:jc w:val="center"/>
              <w:rPr>
                <w:b/>
                <w:bCs/>
              </w:rPr>
            </w:pPr>
            <w:r w:rsidRPr="00C72490">
              <w:rPr>
                <w:b/>
                <w:bCs/>
              </w:rPr>
              <w:t>Прогнозно количество</w:t>
            </w:r>
          </w:p>
        </w:tc>
      </w:tr>
      <w:tr w:rsidR="00A84C5A" w:rsidRPr="00C72490" w:rsidTr="0080051A">
        <w:trPr>
          <w:trHeight w:val="410"/>
          <w:jc w:val="center"/>
        </w:trPr>
        <w:tc>
          <w:tcPr>
            <w:tcW w:w="817" w:type="dxa"/>
            <w:vAlign w:val="center"/>
          </w:tcPr>
          <w:p w:rsidR="00A84C5A" w:rsidRPr="00C72490" w:rsidRDefault="00A84C5A" w:rsidP="00AA7A20">
            <w:pPr>
              <w:jc w:val="center"/>
            </w:pPr>
            <w:r w:rsidRPr="00C72490">
              <w:t>1</w:t>
            </w:r>
          </w:p>
        </w:tc>
        <w:tc>
          <w:tcPr>
            <w:tcW w:w="5804" w:type="dxa"/>
            <w:vAlign w:val="center"/>
          </w:tcPr>
          <w:p w:rsidR="00A84C5A" w:rsidRPr="00C72490" w:rsidRDefault="00A84C5A" w:rsidP="00AA7A20">
            <w:r w:rsidRPr="00C72490">
              <w:t>Бяла копирна хартия А4, 80 гр./кв.м</w:t>
            </w:r>
          </w:p>
        </w:tc>
        <w:tc>
          <w:tcPr>
            <w:tcW w:w="1560" w:type="dxa"/>
            <w:vAlign w:val="center"/>
          </w:tcPr>
          <w:p w:rsidR="00A84C5A" w:rsidRPr="00C72490" w:rsidRDefault="00A84C5A" w:rsidP="0080051A">
            <w:pPr>
              <w:jc w:val="center"/>
            </w:pPr>
            <w:r w:rsidRPr="00C72490">
              <w:t>Пакет от 500 л.</w:t>
            </w:r>
          </w:p>
        </w:tc>
        <w:tc>
          <w:tcPr>
            <w:tcW w:w="1425" w:type="dxa"/>
          </w:tcPr>
          <w:p w:rsidR="00A84C5A" w:rsidRPr="0080051A" w:rsidRDefault="00A84C5A" w:rsidP="0080051A">
            <w:pPr>
              <w:jc w:val="center"/>
              <w:rPr>
                <w:b/>
              </w:rPr>
            </w:pPr>
            <w:r w:rsidRPr="0080051A">
              <w:rPr>
                <w:b/>
              </w:rPr>
              <w:t>1</w:t>
            </w:r>
            <w:r w:rsidR="007F0F1E" w:rsidRPr="0080051A">
              <w:rPr>
                <w:b/>
                <w:lang w:val="en-US"/>
              </w:rPr>
              <w:t>5</w:t>
            </w:r>
            <w:r w:rsidRPr="0080051A">
              <w:rPr>
                <w:b/>
              </w:rPr>
              <w:t>0</w:t>
            </w:r>
          </w:p>
        </w:tc>
      </w:tr>
      <w:tr w:rsidR="007F0F1E" w:rsidRPr="00C72490" w:rsidTr="0080051A">
        <w:trPr>
          <w:trHeight w:val="386"/>
          <w:jc w:val="center"/>
        </w:trPr>
        <w:tc>
          <w:tcPr>
            <w:tcW w:w="817" w:type="dxa"/>
            <w:vAlign w:val="center"/>
          </w:tcPr>
          <w:p w:rsidR="007F0F1E" w:rsidRPr="00C72490" w:rsidRDefault="0045665F" w:rsidP="00AA7A20">
            <w:pPr>
              <w:jc w:val="center"/>
            </w:pPr>
            <w:r>
              <w:t>2</w:t>
            </w:r>
          </w:p>
        </w:tc>
        <w:tc>
          <w:tcPr>
            <w:tcW w:w="5804" w:type="dxa"/>
            <w:vAlign w:val="center"/>
          </w:tcPr>
          <w:p w:rsidR="007F0F1E" w:rsidRPr="00C72490" w:rsidRDefault="007F0F1E" w:rsidP="00AA7A20">
            <w:r w:rsidRPr="00C72490">
              <w:t xml:space="preserve">Папка </w:t>
            </w:r>
            <w:r w:rsidRPr="00C72490">
              <w:rPr>
                <w:lang w:val="en-US"/>
              </w:rPr>
              <w:t>PVC</w:t>
            </w:r>
            <w:r w:rsidRPr="00C72490">
              <w:t xml:space="preserve">, А4 </w:t>
            </w:r>
            <w:r>
              <w:rPr>
                <w:lang w:val="en-US"/>
              </w:rPr>
              <w:t xml:space="preserve"> </w:t>
            </w:r>
            <w:r>
              <w:t xml:space="preserve">с перфорация и механизъм  </w:t>
            </w:r>
            <w:r w:rsidRPr="00C72490">
              <w:t xml:space="preserve"> </w:t>
            </w:r>
          </w:p>
        </w:tc>
        <w:tc>
          <w:tcPr>
            <w:tcW w:w="1560" w:type="dxa"/>
            <w:vAlign w:val="center"/>
          </w:tcPr>
          <w:p w:rsidR="007F0F1E" w:rsidRPr="00C72490" w:rsidRDefault="007F0F1E" w:rsidP="00AA7A20">
            <w:pPr>
              <w:jc w:val="center"/>
            </w:pPr>
            <w:r>
              <w:t>брой</w:t>
            </w:r>
          </w:p>
        </w:tc>
        <w:tc>
          <w:tcPr>
            <w:tcW w:w="1425" w:type="dxa"/>
          </w:tcPr>
          <w:p w:rsidR="007F0F1E" w:rsidRPr="0080051A" w:rsidRDefault="007F0F1E" w:rsidP="0080051A">
            <w:pPr>
              <w:jc w:val="center"/>
              <w:rPr>
                <w:b/>
              </w:rPr>
            </w:pPr>
            <w:r w:rsidRPr="0080051A">
              <w:rPr>
                <w:b/>
              </w:rPr>
              <w:t>300</w:t>
            </w:r>
          </w:p>
        </w:tc>
      </w:tr>
      <w:tr w:rsidR="007F0F1E" w:rsidRPr="00C72490" w:rsidTr="0080051A">
        <w:trPr>
          <w:trHeight w:val="464"/>
          <w:jc w:val="center"/>
        </w:trPr>
        <w:tc>
          <w:tcPr>
            <w:tcW w:w="817" w:type="dxa"/>
            <w:vAlign w:val="center"/>
          </w:tcPr>
          <w:p w:rsidR="007F0F1E" w:rsidRPr="00C72490" w:rsidRDefault="0045665F" w:rsidP="00AA7A20">
            <w:pPr>
              <w:jc w:val="center"/>
            </w:pPr>
            <w:r>
              <w:t>3</w:t>
            </w:r>
          </w:p>
        </w:tc>
        <w:tc>
          <w:tcPr>
            <w:tcW w:w="5804" w:type="dxa"/>
            <w:vAlign w:val="center"/>
          </w:tcPr>
          <w:p w:rsidR="007F0F1E" w:rsidRPr="00C72490" w:rsidRDefault="007F0F1E" w:rsidP="00AA7A20">
            <w:r w:rsidRPr="00C72490">
              <w:t>Папка джоб с перфорация, А4, от РР материал с дебелина 35 микрона</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lang w:val="en-US"/>
              </w:rPr>
              <w:t>500</w:t>
            </w:r>
          </w:p>
        </w:tc>
      </w:tr>
      <w:tr w:rsidR="007F0F1E" w:rsidRPr="00C72490" w:rsidTr="0080051A">
        <w:trPr>
          <w:trHeight w:val="429"/>
          <w:jc w:val="center"/>
        </w:trPr>
        <w:tc>
          <w:tcPr>
            <w:tcW w:w="817" w:type="dxa"/>
            <w:vAlign w:val="center"/>
          </w:tcPr>
          <w:p w:rsidR="007F0F1E" w:rsidRPr="00C72490" w:rsidRDefault="0045665F" w:rsidP="00AA7A20">
            <w:pPr>
              <w:jc w:val="center"/>
            </w:pPr>
            <w:r>
              <w:t>4</w:t>
            </w:r>
          </w:p>
        </w:tc>
        <w:tc>
          <w:tcPr>
            <w:tcW w:w="5804" w:type="dxa"/>
            <w:vAlign w:val="center"/>
          </w:tcPr>
          <w:p w:rsidR="007F0F1E" w:rsidRPr="00C72490" w:rsidRDefault="007F0F1E" w:rsidP="007F0F1E">
            <w:r w:rsidRPr="00C72490">
              <w:t xml:space="preserve">Ролки за касови апарати, </w:t>
            </w:r>
            <w:proofErr w:type="spellStart"/>
            <w:r w:rsidRPr="00C72490">
              <w:t>термо</w:t>
            </w:r>
            <w:proofErr w:type="spellEnd"/>
            <w:r w:rsidRPr="00C72490">
              <w:t xml:space="preserve"> хартия, </w:t>
            </w:r>
            <w:r>
              <w:t xml:space="preserve">55мм 28метра, </w:t>
            </w:r>
            <w:proofErr w:type="spellStart"/>
            <w:r>
              <w:t>оп</w:t>
            </w:r>
            <w:proofErr w:type="spellEnd"/>
            <w:r>
              <w:t>.12</w:t>
            </w:r>
          </w:p>
        </w:tc>
        <w:tc>
          <w:tcPr>
            <w:tcW w:w="1560" w:type="dxa"/>
            <w:vAlign w:val="center"/>
          </w:tcPr>
          <w:p w:rsidR="007F0F1E" w:rsidRPr="00C72490" w:rsidRDefault="007F0F1E" w:rsidP="00AA7A20">
            <w:pPr>
              <w:jc w:val="center"/>
            </w:pPr>
            <w:r w:rsidRPr="00C72490">
              <w:t>опаковка</w:t>
            </w:r>
          </w:p>
        </w:tc>
        <w:tc>
          <w:tcPr>
            <w:tcW w:w="1425" w:type="dxa"/>
          </w:tcPr>
          <w:p w:rsidR="007F0F1E" w:rsidRPr="0080051A" w:rsidRDefault="007F0F1E" w:rsidP="0080051A">
            <w:pPr>
              <w:jc w:val="center"/>
              <w:rPr>
                <w:b/>
              </w:rPr>
            </w:pPr>
            <w:r w:rsidRPr="0080051A">
              <w:rPr>
                <w:b/>
              </w:rPr>
              <w:t>30</w:t>
            </w:r>
          </w:p>
        </w:tc>
      </w:tr>
      <w:tr w:rsidR="007F0F1E" w:rsidRPr="00C72490" w:rsidTr="0080051A">
        <w:trPr>
          <w:trHeight w:val="300"/>
          <w:jc w:val="center"/>
        </w:trPr>
        <w:tc>
          <w:tcPr>
            <w:tcW w:w="817" w:type="dxa"/>
            <w:vAlign w:val="center"/>
          </w:tcPr>
          <w:p w:rsidR="007F0F1E" w:rsidRPr="00C72490" w:rsidRDefault="0045665F" w:rsidP="00AA7A20">
            <w:pPr>
              <w:jc w:val="center"/>
            </w:pPr>
            <w:r>
              <w:t>5</w:t>
            </w:r>
          </w:p>
        </w:tc>
        <w:tc>
          <w:tcPr>
            <w:tcW w:w="5804" w:type="dxa"/>
            <w:vAlign w:val="center"/>
          </w:tcPr>
          <w:p w:rsidR="007F0F1E" w:rsidRPr="00C72490" w:rsidRDefault="007F0F1E" w:rsidP="00AA7A20">
            <w:r w:rsidRPr="00C72490">
              <w:t>Коректор воден 20мл</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3</w:t>
            </w:r>
          </w:p>
        </w:tc>
      </w:tr>
      <w:tr w:rsidR="007F0F1E" w:rsidRPr="00C72490" w:rsidTr="0080051A">
        <w:trPr>
          <w:trHeight w:val="380"/>
          <w:jc w:val="center"/>
        </w:trPr>
        <w:tc>
          <w:tcPr>
            <w:tcW w:w="817" w:type="dxa"/>
            <w:vAlign w:val="center"/>
          </w:tcPr>
          <w:p w:rsidR="007F0F1E" w:rsidRPr="00C72490" w:rsidRDefault="0045665F" w:rsidP="00AA7A20">
            <w:pPr>
              <w:jc w:val="center"/>
            </w:pPr>
            <w:r>
              <w:t>6</w:t>
            </w:r>
          </w:p>
        </w:tc>
        <w:tc>
          <w:tcPr>
            <w:tcW w:w="5804" w:type="dxa"/>
            <w:vAlign w:val="center"/>
          </w:tcPr>
          <w:p w:rsidR="007F0F1E" w:rsidRPr="00C72490" w:rsidRDefault="007F0F1E" w:rsidP="00AA7A20">
            <w:r w:rsidRPr="00C72490">
              <w:t>Коригираща лента 5 мм/8 м</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3</w:t>
            </w:r>
          </w:p>
        </w:tc>
      </w:tr>
      <w:tr w:rsidR="007F0F1E" w:rsidRPr="00C72490" w:rsidTr="0080051A">
        <w:trPr>
          <w:trHeight w:val="332"/>
          <w:jc w:val="center"/>
        </w:trPr>
        <w:tc>
          <w:tcPr>
            <w:tcW w:w="817" w:type="dxa"/>
            <w:vAlign w:val="center"/>
          </w:tcPr>
          <w:p w:rsidR="007F0F1E" w:rsidRPr="00C72490" w:rsidRDefault="0045665F" w:rsidP="00AA7A20">
            <w:pPr>
              <w:jc w:val="center"/>
            </w:pPr>
            <w:r>
              <w:lastRenderedPageBreak/>
              <w:t>7</w:t>
            </w:r>
          </w:p>
        </w:tc>
        <w:tc>
          <w:tcPr>
            <w:tcW w:w="5804" w:type="dxa"/>
            <w:vAlign w:val="center"/>
          </w:tcPr>
          <w:p w:rsidR="007F0F1E" w:rsidRPr="00C72490" w:rsidRDefault="007F0F1E" w:rsidP="00AA7A20">
            <w:r w:rsidRPr="00C72490">
              <w:t>Лепило сухо</w:t>
            </w:r>
            <w:r>
              <w:t>-15гр.</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10</w:t>
            </w:r>
          </w:p>
        </w:tc>
      </w:tr>
      <w:tr w:rsidR="007F0F1E" w:rsidRPr="00C72490" w:rsidTr="0080051A">
        <w:trPr>
          <w:trHeight w:val="437"/>
          <w:jc w:val="center"/>
        </w:trPr>
        <w:tc>
          <w:tcPr>
            <w:tcW w:w="817" w:type="dxa"/>
            <w:vAlign w:val="center"/>
          </w:tcPr>
          <w:p w:rsidR="007F0F1E" w:rsidRPr="00C72490" w:rsidRDefault="0045665F" w:rsidP="00AA7A20">
            <w:pPr>
              <w:jc w:val="center"/>
            </w:pPr>
            <w:r>
              <w:t>8</w:t>
            </w:r>
          </w:p>
        </w:tc>
        <w:tc>
          <w:tcPr>
            <w:tcW w:w="5804" w:type="dxa"/>
            <w:vAlign w:val="center"/>
          </w:tcPr>
          <w:p w:rsidR="007F0F1E" w:rsidRPr="00C72490" w:rsidRDefault="007F0F1E" w:rsidP="00AA7A20">
            <w:proofErr w:type="spellStart"/>
            <w:r w:rsidRPr="00C72490">
              <w:t>Тампонно</w:t>
            </w:r>
            <w:proofErr w:type="spellEnd"/>
            <w:r w:rsidRPr="00C72490">
              <w:t xml:space="preserve"> мастило – 30 мл.зелено</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30</w:t>
            </w:r>
          </w:p>
        </w:tc>
      </w:tr>
      <w:tr w:rsidR="007F0F1E" w:rsidRPr="00C72490" w:rsidTr="0080051A">
        <w:trPr>
          <w:trHeight w:val="384"/>
          <w:jc w:val="center"/>
        </w:trPr>
        <w:tc>
          <w:tcPr>
            <w:tcW w:w="817" w:type="dxa"/>
            <w:vAlign w:val="center"/>
          </w:tcPr>
          <w:p w:rsidR="007F0F1E" w:rsidRPr="00C72490" w:rsidRDefault="0045665F" w:rsidP="00AA7A20">
            <w:pPr>
              <w:jc w:val="center"/>
            </w:pPr>
            <w:r>
              <w:t>9</w:t>
            </w:r>
          </w:p>
        </w:tc>
        <w:tc>
          <w:tcPr>
            <w:tcW w:w="5804" w:type="dxa"/>
            <w:vAlign w:val="center"/>
          </w:tcPr>
          <w:p w:rsidR="007F0F1E" w:rsidRPr="00C72490" w:rsidRDefault="007F0F1E" w:rsidP="00AA7A20">
            <w:r w:rsidRPr="00C72490">
              <w:t>Самозалепващи листчета 75х75 мм, 100 л.</w:t>
            </w:r>
          </w:p>
        </w:tc>
        <w:tc>
          <w:tcPr>
            <w:tcW w:w="1560" w:type="dxa"/>
            <w:vAlign w:val="center"/>
          </w:tcPr>
          <w:p w:rsidR="007F0F1E" w:rsidRPr="00C72490" w:rsidRDefault="007F0F1E" w:rsidP="00AA7A20">
            <w:pPr>
              <w:jc w:val="center"/>
            </w:pPr>
            <w:r w:rsidRPr="00C72490">
              <w:t>опаковка</w:t>
            </w:r>
          </w:p>
        </w:tc>
        <w:tc>
          <w:tcPr>
            <w:tcW w:w="1425" w:type="dxa"/>
          </w:tcPr>
          <w:p w:rsidR="007F0F1E" w:rsidRPr="0080051A" w:rsidRDefault="007F0F1E" w:rsidP="0080051A">
            <w:pPr>
              <w:jc w:val="center"/>
              <w:rPr>
                <w:b/>
              </w:rPr>
            </w:pPr>
            <w:r w:rsidRPr="0080051A">
              <w:rPr>
                <w:b/>
              </w:rPr>
              <w:t>10</w:t>
            </w:r>
          </w:p>
        </w:tc>
      </w:tr>
      <w:tr w:rsidR="007F0F1E" w:rsidRPr="00C72490" w:rsidTr="0080051A">
        <w:trPr>
          <w:trHeight w:val="477"/>
          <w:jc w:val="center"/>
        </w:trPr>
        <w:tc>
          <w:tcPr>
            <w:tcW w:w="817" w:type="dxa"/>
            <w:vAlign w:val="center"/>
          </w:tcPr>
          <w:p w:rsidR="007F0F1E" w:rsidRPr="00C72490" w:rsidRDefault="007F0F1E" w:rsidP="0045665F">
            <w:pPr>
              <w:jc w:val="center"/>
            </w:pPr>
            <w:r w:rsidRPr="00C72490">
              <w:t>1</w:t>
            </w:r>
            <w:r w:rsidR="0045665F">
              <w:t>0</w:t>
            </w:r>
          </w:p>
        </w:tc>
        <w:tc>
          <w:tcPr>
            <w:tcW w:w="5804" w:type="dxa"/>
            <w:vAlign w:val="center"/>
          </w:tcPr>
          <w:p w:rsidR="007F0F1E" w:rsidRPr="00C72490" w:rsidRDefault="007F0F1E" w:rsidP="00AA7A20">
            <w:r w:rsidRPr="00C72490">
              <w:t>Хартиено кубче бяло,размер 84х84 мм,80 гр.,минимум 250 листа/6 бр.опаковка/</w:t>
            </w:r>
          </w:p>
        </w:tc>
        <w:tc>
          <w:tcPr>
            <w:tcW w:w="1560" w:type="dxa"/>
            <w:vAlign w:val="center"/>
          </w:tcPr>
          <w:p w:rsidR="007F0F1E" w:rsidRPr="00C72490" w:rsidRDefault="007F0F1E" w:rsidP="00AA7A20">
            <w:pPr>
              <w:jc w:val="center"/>
            </w:pPr>
            <w:r w:rsidRPr="00C72490">
              <w:t>Опаковка</w:t>
            </w:r>
          </w:p>
        </w:tc>
        <w:tc>
          <w:tcPr>
            <w:tcW w:w="1425" w:type="dxa"/>
          </w:tcPr>
          <w:p w:rsidR="007F0F1E" w:rsidRPr="0080051A" w:rsidRDefault="007F0F1E" w:rsidP="0080051A">
            <w:pPr>
              <w:jc w:val="center"/>
              <w:rPr>
                <w:b/>
              </w:rPr>
            </w:pPr>
            <w:r w:rsidRPr="0080051A">
              <w:rPr>
                <w:b/>
              </w:rPr>
              <w:t>6</w:t>
            </w:r>
          </w:p>
        </w:tc>
      </w:tr>
      <w:tr w:rsidR="007F0F1E" w:rsidRPr="00C72490" w:rsidTr="0080051A">
        <w:trPr>
          <w:trHeight w:val="413"/>
          <w:jc w:val="center"/>
        </w:trPr>
        <w:tc>
          <w:tcPr>
            <w:tcW w:w="817" w:type="dxa"/>
            <w:vAlign w:val="center"/>
          </w:tcPr>
          <w:p w:rsidR="007F0F1E" w:rsidRPr="00C72490" w:rsidRDefault="007F0F1E" w:rsidP="0045665F">
            <w:pPr>
              <w:jc w:val="center"/>
            </w:pPr>
            <w:r w:rsidRPr="00C72490">
              <w:t>1</w:t>
            </w:r>
            <w:r w:rsidR="0045665F">
              <w:t>1</w:t>
            </w:r>
          </w:p>
        </w:tc>
        <w:tc>
          <w:tcPr>
            <w:tcW w:w="5804" w:type="dxa"/>
            <w:vAlign w:val="center"/>
          </w:tcPr>
          <w:p w:rsidR="007F0F1E" w:rsidRPr="00C72490" w:rsidRDefault="007F0F1E" w:rsidP="00AA7A20">
            <w:r w:rsidRPr="00C72490">
              <w:t>Тампони за печат 50 мм х70мм</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6</w:t>
            </w:r>
          </w:p>
        </w:tc>
      </w:tr>
      <w:tr w:rsidR="007F0F1E" w:rsidRPr="00C72490" w:rsidTr="0080051A">
        <w:trPr>
          <w:trHeight w:val="363"/>
          <w:jc w:val="center"/>
        </w:trPr>
        <w:tc>
          <w:tcPr>
            <w:tcW w:w="817" w:type="dxa"/>
            <w:vAlign w:val="center"/>
          </w:tcPr>
          <w:p w:rsidR="007F0F1E" w:rsidRPr="00C72490" w:rsidRDefault="007F0F1E" w:rsidP="0045665F">
            <w:pPr>
              <w:jc w:val="center"/>
            </w:pPr>
            <w:r w:rsidRPr="00C72490">
              <w:t>1</w:t>
            </w:r>
            <w:r w:rsidR="0045665F">
              <w:t>2</w:t>
            </w:r>
          </w:p>
        </w:tc>
        <w:tc>
          <w:tcPr>
            <w:tcW w:w="5804" w:type="dxa"/>
            <w:vAlign w:val="center"/>
          </w:tcPr>
          <w:p w:rsidR="007F0F1E" w:rsidRPr="00C72490" w:rsidRDefault="007F0F1E" w:rsidP="00AA7A20">
            <w:r w:rsidRPr="00C72490">
              <w:t>Тиксо от РР материал, прозрачна – 19х33 м./4 бр. в опаковка</w:t>
            </w:r>
          </w:p>
        </w:tc>
        <w:tc>
          <w:tcPr>
            <w:tcW w:w="1560" w:type="dxa"/>
            <w:vAlign w:val="center"/>
          </w:tcPr>
          <w:p w:rsidR="007F0F1E" w:rsidRPr="00C72490" w:rsidRDefault="007F0F1E" w:rsidP="00AA7A20">
            <w:pPr>
              <w:jc w:val="center"/>
            </w:pPr>
            <w:r w:rsidRPr="00C72490">
              <w:t>опаковка</w:t>
            </w:r>
          </w:p>
        </w:tc>
        <w:tc>
          <w:tcPr>
            <w:tcW w:w="1425" w:type="dxa"/>
          </w:tcPr>
          <w:p w:rsidR="007F0F1E" w:rsidRPr="0080051A" w:rsidRDefault="007F0F1E" w:rsidP="0080051A">
            <w:pPr>
              <w:jc w:val="center"/>
              <w:rPr>
                <w:b/>
              </w:rPr>
            </w:pPr>
            <w:r w:rsidRPr="0080051A">
              <w:rPr>
                <w:b/>
              </w:rPr>
              <w:t>3</w:t>
            </w:r>
          </w:p>
        </w:tc>
      </w:tr>
      <w:tr w:rsidR="007F0F1E" w:rsidRPr="00C72490" w:rsidTr="0080051A">
        <w:trPr>
          <w:trHeight w:val="469"/>
          <w:jc w:val="center"/>
        </w:trPr>
        <w:tc>
          <w:tcPr>
            <w:tcW w:w="817" w:type="dxa"/>
            <w:vAlign w:val="center"/>
          </w:tcPr>
          <w:p w:rsidR="007F0F1E" w:rsidRPr="00C72490" w:rsidRDefault="007F0F1E" w:rsidP="0045665F">
            <w:pPr>
              <w:jc w:val="center"/>
            </w:pPr>
            <w:r w:rsidRPr="00C72490">
              <w:t>1</w:t>
            </w:r>
            <w:r w:rsidR="0045665F">
              <w:t>3</w:t>
            </w:r>
          </w:p>
        </w:tc>
        <w:tc>
          <w:tcPr>
            <w:tcW w:w="5804" w:type="dxa"/>
            <w:vAlign w:val="center"/>
          </w:tcPr>
          <w:p w:rsidR="007F0F1E" w:rsidRPr="00C72490" w:rsidRDefault="007F0F1E" w:rsidP="00AA7A20">
            <w:r w:rsidRPr="00C72490">
              <w:t>Тиксо от РР материал, прозрачна – 50мм.</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3</w:t>
            </w:r>
          </w:p>
        </w:tc>
      </w:tr>
      <w:tr w:rsidR="007F0F1E" w:rsidRPr="00C72490" w:rsidTr="0080051A">
        <w:trPr>
          <w:trHeight w:val="405"/>
          <w:jc w:val="center"/>
        </w:trPr>
        <w:tc>
          <w:tcPr>
            <w:tcW w:w="817" w:type="dxa"/>
            <w:vAlign w:val="center"/>
          </w:tcPr>
          <w:p w:rsidR="007F0F1E" w:rsidRPr="00C72490" w:rsidRDefault="007F0F1E" w:rsidP="0045665F">
            <w:pPr>
              <w:jc w:val="center"/>
            </w:pPr>
            <w:r w:rsidRPr="00C72490">
              <w:t>1</w:t>
            </w:r>
            <w:r w:rsidR="0045665F">
              <w:t>4</w:t>
            </w:r>
          </w:p>
        </w:tc>
        <w:tc>
          <w:tcPr>
            <w:tcW w:w="5804" w:type="dxa"/>
            <w:vAlign w:val="center"/>
          </w:tcPr>
          <w:p w:rsidR="007F0F1E" w:rsidRPr="00C72490" w:rsidRDefault="007F0F1E" w:rsidP="00AA7A20">
            <w:r w:rsidRPr="00C72490">
              <w:t>Химикалки-обикновена, прозрачно тяло, връх 0,7 мм</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100</w:t>
            </w:r>
          </w:p>
        </w:tc>
      </w:tr>
      <w:tr w:rsidR="007F0F1E" w:rsidRPr="00C72490" w:rsidTr="0080051A">
        <w:trPr>
          <w:trHeight w:val="368"/>
          <w:jc w:val="center"/>
        </w:trPr>
        <w:tc>
          <w:tcPr>
            <w:tcW w:w="817" w:type="dxa"/>
            <w:vAlign w:val="center"/>
          </w:tcPr>
          <w:p w:rsidR="007F0F1E" w:rsidRPr="00C72490" w:rsidRDefault="007F0F1E" w:rsidP="0045665F">
            <w:pPr>
              <w:jc w:val="center"/>
            </w:pPr>
            <w:r w:rsidRPr="00C72490">
              <w:t>1</w:t>
            </w:r>
            <w:r w:rsidR="0045665F">
              <w:t>5</w:t>
            </w:r>
          </w:p>
        </w:tc>
        <w:tc>
          <w:tcPr>
            <w:tcW w:w="5804" w:type="dxa"/>
            <w:vAlign w:val="center"/>
          </w:tcPr>
          <w:p w:rsidR="007F0F1E" w:rsidRPr="00C72490" w:rsidRDefault="007F0F1E" w:rsidP="00AA7A20">
            <w:r w:rsidRPr="00C72490">
              <w:t xml:space="preserve">Химикалки - </w:t>
            </w:r>
            <w:proofErr w:type="spellStart"/>
            <w:r w:rsidRPr="00C72490">
              <w:t>асорти</w:t>
            </w:r>
            <w:proofErr w:type="spellEnd"/>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30</w:t>
            </w:r>
          </w:p>
        </w:tc>
      </w:tr>
      <w:tr w:rsidR="007F0F1E" w:rsidRPr="00C72490" w:rsidTr="0080051A">
        <w:trPr>
          <w:trHeight w:val="319"/>
          <w:jc w:val="center"/>
        </w:trPr>
        <w:tc>
          <w:tcPr>
            <w:tcW w:w="817" w:type="dxa"/>
            <w:vAlign w:val="center"/>
          </w:tcPr>
          <w:p w:rsidR="007F0F1E" w:rsidRPr="00C72490" w:rsidRDefault="007F0F1E" w:rsidP="0045665F">
            <w:pPr>
              <w:jc w:val="center"/>
            </w:pPr>
            <w:r w:rsidRPr="00C72490">
              <w:t>1</w:t>
            </w:r>
            <w:r w:rsidR="0045665F">
              <w:t>6</w:t>
            </w:r>
          </w:p>
        </w:tc>
        <w:tc>
          <w:tcPr>
            <w:tcW w:w="5804" w:type="dxa"/>
            <w:vAlign w:val="center"/>
          </w:tcPr>
          <w:p w:rsidR="007F0F1E" w:rsidRPr="00C72490" w:rsidRDefault="007F0F1E" w:rsidP="007F0F1E">
            <w:r w:rsidRPr="00C72490">
              <w:t xml:space="preserve">Плик С5 със залепваща лента </w:t>
            </w:r>
          </w:p>
        </w:tc>
        <w:tc>
          <w:tcPr>
            <w:tcW w:w="1560" w:type="dxa"/>
            <w:vAlign w:val="center"/>
          </w:tcPr>
          <w:p w:rsidR="007F0F1E" w:rsidRPr="00C72490" w:rsidRDefault="007F0F1E" w:rsidP="00AA7A20">
            <w:pPr>
              <w:jc w:val="center"/>
            </w:pPr>
            <w:r>
              <w:t>брой</w:t>
            </w:r>
          </w:p>
        </w:tc>
        <w:tc>
          <w:tcPr>
            <w:tcW w:w="1425" w:type="dxa"/>
          </w:tcPr>
          <w:p w:rsidR="007F0F1E" w:rsidRPr="0080051A" w:rsidRDefault="007F0F1E" w:rsidP="0080051A">
            <w:pPr>
              <w:jc w:val="center"/>
              <w:rPr>
                <w:b/>
              </w:rPr>
            </w:pPr>
            <w:r w:rsidRPr="0080051A">
              <w:rPr>
                <w:b/>
              </w:rPr>
              <w:t>300</w:t>
            </w:r>
          </w:p>
        </w:tc>
      </w:tr>
      <w:tr w:rsidR="007F0F1E" w:rsidRPr="00C72490" w:rsidTr="0080051A">
        <w:trPr>
          <w:trHeight w:val="411"/>
          <w:jc w:val="center"/>
        </w:trPr>
        <w:tc>
          <w:tcPr>
            <w:tcW w:w="817" w:type="dxa"/>
            <w:vAlign w:val="center"/>
          </w:tcPr>
          <w:p w:rsidR="007F0F1E" w:rsidRPr="00C72490" w:rsidRDefault="007F0F1E" w:rsidP="0045665F">
            <w:pPr>
              <w:jc w:val="center"/>
            </w:pPr>
            <w:r w:rsidRPr="00C72490">
              <w:t>1</w:t>
            </w:r>
            <w:r w:rsidR="0045665F">
              <w:t>7</w:t>
            </w:r>
          </w:p>
        </w:tc>
        <w:tc>
          <w:tcPr>
            <w:tcW w:w="5804" w:type="dxa"/>
            <w:vAlign w:val="center"/>
          </w:tcPr>
          <w:p w:rsidR="007F0F1E" w:rsidRDefault="007F0F1E" w:rsidP="00AA7A20">
            <w:r w:rsidRPr="00C72490">
              <w:t xml:space="preserve">Плик </w:t>
            </w:r>
            <w:r>
              <w:t xml:space="preserve">за писмо малък </w:t>
            </w:r>
            <w:r w:rsidRPr="00C72490">
              <w:t>със залепваща лента</w:t>
            </w:r>
            <w:r>
              <w:t xml:space="preserve"> </w:t>
            </w:r>
          </w:p>
          <w:p w:rsidR="007F0F1E" w:rsidRPr="00C72490" w:rsidRDefault="007F0F1E" w:rsidP="007F0F1E">
            <w:r w:rsidRPr="00C72490">
              <w:t>.</w:t>
            </w:r>
          </w:p>
        </w:tc>
        <w:tc>
          <w:tcPr>
            <w:tcW w:w="1560" w:type="dxa"/>
            <w:vAlign w:val="center"/>
          </w:tcPr>
          <w:p w:rsidR="007F0F1E" w:rsidRPr="00C72490" w:rsidRDefault="007F0F1E" w:rsidP="00AA7A20">
            <w:pPr>
              <w:jc w:val="center"/>
            </w:pPr>
            <w:r>
              <w:t>брой</w:t>
            </w:r>
          </w:p>
        </w:tc>
        <w:tc>
          <w:tcPr>
            <w:tcW w:w="1425" w:type="dxa"/>
          </w:tcPr>
          <w:p w:rsidR="007F0F1E" w:rsidRPr="0080051A" w:rsidRDefault="007F0F1E" w:rsidP="0080051A">
            <w:pPr>
              <w:jc w:val="center"/>
              <w:rPr>
                <w:b/>
              </w:rPr>
            </w:pPr>
            <w:r w:rsidRPr="0080051A">
              <w:rPr>
                <w:b/>
              </w:rPr>
              <w:t>150</w:t>
            </w:r>
          </w:p>
        </w:tc>
      </w:tr>
      <w:tr w:rsidR="007F0F1E" w:rsidRPr="00C72490" w:rsidTr="0080051A">
        <w:trPr>
          <w:trHeight w:val="375"/>
          <w:jc w:val="center"/>
        </w:trPr>
        <w:tc>
          <w:tcPr>
            <w:tcW w:w="817" w:type="dxa"/>
            <w:vAlign w:val="center"/>
          </w:tcPr>
          <w:p w:rsidR="007F0F1E" w:rsidRPr="00C72490" w:rsidRDefault="0045665F" w:rsidP="00AA7A20">
            <w:pPr>
              <w:jc w:val="center"/>
            </w:pPr>
            <w:r>
              <w:t>18</w:t>
            </w:r>
          </w:p>
        </w:tc>
        <w:tc>
          <w:tcPr>
            <w:tcW w:w="5804" w:type="dxa"/>
            <w:vAlign w:val="center"/>
          </w:tcPr>
          <w:p w:rsidR="007F0F1E" w:rsidRPr="00C72490" w:rsidRDefault="007F0F1E" w:rsidP="00AA7A20">
            <w:r w:rsidRPr="00C72490">
              <w:t xml:space="preserve">Фолио за </w:t>
            </w:r>
            <w:proofErr w:type="spellStart"/>
            <w:r w:rsidRPr="00C72490">
              <w:t>ламиниране</w:t>
            </w:r>
            <w:proofErr w:type="spellEnd"/>
            <w:r w:rsidR="0080051A">
              <w:t xml:space="preserve"> </w:t>
            </w:r>
            <w:r w:rsidRPr="00C72490">
              <w:t>65/95 мм</w:t>
            </w:r>
            <w:r w:rsidR="0080051A">
              <w:t xml:space="preserve"> ., </w:t>
            </w:r>
            <w:proofErr w:type="spellStart"/>
            <w:r w:rsidR="0080051A">
              <w:t>опъковка</w:t>
            </w:r>
            <w:proofErr w:type="spellEnd"/>
            <w:r w:rsidR="0080051A">
              <w:t xml:space="preserve"> 100 бр.</w:t>
            </w:r>
          </w:p>
        </w:tc>
        <w:tc>
          <w:tcPr>
            <w:tcW w:w="1560" w:type="dxa"/>
            <w:vAlign w:val="center"/>
          </w:tcPr>
          <w:p w:rsidR="007F0F1E" w:rsidRPr="00C72490" w:rsidRDefault="007F0F1E" w:rsidP="0080051A">
            <w:pPr>
              <w:jc w:val="center"/>
            </w:pPr>
            <w:r w:rsidRPr="00C72490">
              <w:t>Опаковк</w:t>
            </w:r>
            <w:r w:rsidR="0080051A">
              <w:t>а</w:t>
            </w:r>
          </w:p>
        </w:tc>
        <w:tc>
          <w:tcPr>
            <w:tcW w:w="1425" w:type="dxa"/>
          </w:tcPr>
          <w:p w:rsidR="007F0F1E" w:rsidRPr="0080051A" w:rsidRDefault="007F0F1E" w:rsidP="0080051A">
            <w:pPr>
              <w:jc w:val="center"/>
              <w:rPr>
                <w:b/>
              </w:rPr>
            </w:pPr>
            <w:r w:rsidRPr="0080051A">
              <w:rPr>
                <w:b/>
              </w:rPr>
              <w:t>5</w:t>
            </w:r>
          </w:p>
        </w:tc>
      </w:tr>
      <w:tr w:rsidR="007F0F1E" w:rsidRPr="00C72490" w:rsidTr="0080051A">
        <w:trPr>
          <w:trHeight w:val="467"/>
          <w:jc w:val="center"/>
        </w:trPr>
        <w:tc>
          <w:tcPr>
            <w:tcW w:w="817" w:type="dxa"/>
            <w:vAlign w:val="center"/>
          </w:tcPr>
          <w:p w:rsidR="007F0F1E" w:rsidRPr="00C72490" w:rsidRDefault="0045665F" w:rsidP="00AA7A20">
            <w:pPr>
              <w:jc w:val="center"/>
            </w:pPr>
            <w:r>
              <w:t>19</w:t>
            </w:r>
          </w:p>
        </w:tc>
        <w:tc>
          <w:tcPr>
            <w:tcW w:w="5804" w:type="dxa"/>
            <w:vAlign w:val="center"/>
          </w:tcPr>
          <w:p w:rsidR="007F0F1E" w:rsidRPr="00C72490" w:rsidRDefault="007F0F1E" w:rsidP="00AA7A20">
            <w:proofErr w:type="spellStart"/>
            <w:r w:rsidRPr="00C72490">
              <w:t>Телчета</w:t>
            </w:r>
            <w:proofErr w:type="spellEnd"/>
            <w:r w:rsidRPr="00C72490">
              <w:t xml:space="preserve"> за </w:t>
            </w:r>
            <w:proofErr w:type="spellStart"/>
            <w:r w:rsidRPr="00C72490">
              <w:t>телбод</w:t>
            </w:r>
            <w:proofErr w:type="spellEnd"/>
            <w:r w:rsidRPr="00C72490">
              <w:t xml:space="preserve"> 24/6/1000 бр. в кутия</w:t>
            </w:r>
          </w:p>
        </w:tc>
        <w:tc>
          <w:tcPr>
            <w:tcW w:w="1560" w:type="dxa"/>
            <w:vAlign w:val="center"/>
          </w:tcPr>
          <w:p w:rsidR="007F0F1E" w:rsidRPr="00C72490" w:rsidRDefault="007F0F1E" w:rsidP="00AA7A20">
            <w:pPr>
              <w:jc w:val="center"/>
            </w:pPr>
            <w:r w:rsidRPr="00C72490">
              <w:t>кутия</w:t>
            </w:r>
          </w:p>
        </w:tc>
        <w:tc>
          <w:tcPr>
            <w:tcW w:w="1425" w:type="dxa"/>
          </w:tcPr>
          <w:p w:rsidR="007F0F1E" w:rsidRPr="0080051A" w:rsidRDefault="007F0F1E" w:rsidP="0080051A">
            <w:pPr>
              <w:jc w:val="center"/>
              <w:rPr>
                <w:b/>
              </w:rPr>
            </w:pPr>
            <w:r w:rsidRPr="0080051A">
              <w:rPr>
                <w:b/>
              </w:rPr>
              <w:t>15</w:t>
            </w:r>
          </w:p>
        </w:tc>
      </w:tr>
      <w:tr w:rsidR="007F0F1E" w:rsidRPr="00C72490" w:rsidTr="0080051A">
        <w:trPr>
          <w:trHeight w:val="433"/>
          <w:jc w:val="center"/>
        </w:trPr>
        <w:tc>
          <w:tcPr>
            <w:tcW w:w="817" w:type="dxa"/>
            <w:vAlign w:val="center"/>
          </w:tcPr>
          <w:p w:rsidR="007F0F1E" w:rsidRPr="00C72490" w:rsidRDefault="007F0F1E" w:rsidP="0045665F">
            <w:pPr>
              <w:jc w:val="center"/>
            </w:pPr>
            <w:r w:rsidRPr="00C72490">
              <w:t>2</w:t>
            </w:r>
            <w:r w:rsidR="0045665F">
              <w:t>0</w:t>
            </w:r>
          </w:p>
        </w:tc>
        <w:tc>
          <w:tcPr>
            <w:tcW w:w="5804" w:type="dxa"/>
            <w:vAlign w:val="center"/>
          </w:tcPr>
          <w:p w:rsidR="007F0F1E" w:rsidRPr="00C72490" w:rsidRDefault="007F0F1E" w:rsidP="00AA7A20">
            <w:r w:rsidRPr="00C72490">
              <w:t>Перманентен маркер, 1-3 мм,</w:t>
            </w:r>
            <w:proofErr w:type="spellStart"/>
            <w:r w:rsidRPr="00C72490">
              <w:t>различ</w:t>
            </w:r>
            <w:proofErr w:type="spellEnd"/>
            <w:r w:rsidRPr="00C72490">
              <w:t>. цветове</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20</w:t>
            </w:r>
          </w:p>
        </w:tc>
      </w:tr>
      <w:tr w:rsidR="007F0F1E" w:rsidRPr="00C72490" w:rsidTr="0080051A">
        <w:trPr>
          <w:trHeight w:val="366"/>
          <w:jc w:val="center"/>
        </w:trPr>
        <w:tc>
          <w:tcPr>
            <w:tcW w:w="817" w:type="dxa"/>
            <w:vAlign w:val="center"/>
          </w:tcPr>
          <w:p w:rsidR="007F0F1E" w:rsidRPr="00C72490" w:rsidRDefault="007F0F1E" w:rsidP="0045665F">
            <w:pPr>
              <w:jc w:val="center"/>
            </w:pPr>
            <w:r w:rsidRPr="00C72490">
              <w:t>2</w:t>
            </w:r>
            <w:r w:rsidR="0045665F">
              <w:t>1</w:t>
            </w:r>
          </w:p>
        </w:tc>
        <w:tc>
          <w:tcPr>
            <w:tcW w:w="5804" w:type="dxa"/>
            <w:vAlign w:val="center"/>
          </w:tcPr>
          <w:p w:rsidR="007F0F1E" w:rsidRPr="00C72490" w:rsidRDefault="007F0F1E" w:rsidP="00AA7A20">
            <w:r w:rsidRPr="00C72490">
              <w:t>Текст маркер, различни видове</w:t>
            </w:r>
          </w:p>
        </w:tc>
        <w:tc>
          <w:tcPr>
            <w:tcW w:w="1560" w:type="dxa"/>
            <w:vAlign w:val="center"/>
          </w:tcPr>
          <w:p w:rsidR="007F0F1E" w:rsidRPr="00C72490" w:rsidRDefault="007F0F1E" w:rsidP="00AA7A20">
            <w:pPr>
              <w:jc w:val="center"/>
            </w:pPr>
            <w:r w:rsidRPr="00C72490">
              <w:t>брой</w:t>
            </w:r>
          </w:p>
        </w:tc>
        <w:tc>
          <w:tcPr>
            <w:tcW w:w="1425" w:type="dxa"/>
          </w:tcPr>
          <w:p w:rsidR="007F0F1E" w:rsidRPr="0080051A" w:rsidRDefault="007F0F1E" w:rsidP="0080051A">
            <w:pPr>
              <w:jc w:val="center"/>
              <w:rPr>
                <w:b/>
              </w:rPr>
            </w:pPr>
            <w:r w:rsidRPr="0080051A">
              <w:rPr>
                <w:b/>
              </w:rPr>
              <w:t>50</w:t>
            </w:r>
          </w:p>
        </w:tc>
      </w:tr>
      <w:tr w:rsidR="0080051A" w:rsidRPr="00C72490" w:rsidTr="0080051A">
        <w:trPr>
          <w:trHeight w:val="331"/>
          <w:jc w:val="center"/>
        </w:trPr>
        <w:tc>
          <w:tcPr>
            <w:tcW w:w="817" w:type="dxa"/>
            <w:vAlign w:val="center"/>
          </w:tcPr>
          <w:p w:rsidR="0080051A" w:rsidRPr="00C72490" w:rsidRDefault="0045665F" w:rsidP="00AA7A20">
            <w:pPr>
              <w:jc w:val="center"/>
            </w:pPr>
            <w:r>
              <w:t>22</w:t>
            </w:r>
          </w:p>
        </w:tc>
        <w:tc>
          <w:tcPr>
            <w:tcW w:w="5804" w:type="dxa"/>
            <w:vAlign w:val="center"/>
          </w:tcPr>
          <w:p w:rsidR="0080051A" w:rsidRPr="00C72490" w:rsidRDefault="0080051A" w:rsidP="00AA7A20">
            <w:r w:rsidRPr="00C72490">
              <w:t xml:space="preserve">Острилка </w:t>
            </w:r>
          </w:p>
        </w:tc>
        <w:tc>
          <w:tcPr>
            <w:tcW w:w="1560" w:type="dxa"/>
            <w:vAlign w:val="center"/>
          </w:tcPr>
          <w:p w:rsidR="0080051A" w:rsidRPr="00C72490" w:rsidRDefault="0080051A" w:rsidP="00AA7A20">
            <w:pPr>
              <w:jc w:val="center"/>
            </w:pPr>
            <w:r w:rsidRPr="00C72490">
              <w:t>брой</w:t>
            </w:r>
          </w:p>
        </w:tc>
        <w:tc>
          <w:tcPr>
            <w:tcW w:w="1425" w:type="dxa"/>
          </w:tcPr>
          <w:p w:rsidR="0080051A" w:rsidRPr="0080051A" w:rsidRDefault="0080051A" w:rsidP="0080051A">
            <w:pPr>
              <w:jc w:val="center"/>
              <w:rPr>
                <w:b/>
              </w:rPr>
            </w:pPr>
            <w:r w:rsidRPr="0080051A">
              <w:rPr>
                <w:b/>
              </w:rPr>
              <w:t>6</w:t>
            </w:r>
          </w:p>
        </w:tc>
      </w:tr>
      <w:tr w:rsidR="0080051A" w:rsidRPr="00C72490" w:rsidTr="0080051A">
        <w:trPr>
          <w:trHeight w:val="295"/>
          <w:jc w:val="center"/>
        </w:trPr>
        <w:tc>
          <w:tcPr>
            <w:tcW w:w="817" w:type="dxa"/>
            <w:vAlign w:val="center"/>
          </w:tcPr>
          <w:p w:rsidR="0080051A" w:rsidRPr="00C72490" w:rsidRDefault="0045665F" w:rsidP="00AA7A20">
            <w:pPr>
              <w:jc w:val="center"/>
            </w:pPr>
            <w:r>
              <w:t>23</w:t>
            </w:r>
          </w:p>
        </w:tc>
        <w:tc>
          <w:tcPr>
            <w:tcW w:w="5804" w:type="dxa"/>
            <w:vAlign w:val="center"/>
          </w:tcPr>
          <w:p w:rsidR="0080051A" w:rsidRPr="00C72490" w:rsidRDefault="0080051A" w:rsidP="00AA7A20">
            <w:r w:rsidRPr="00C72490">
              <w:t xml:space="preserve">Класьори големи </w:t>
            </w:r>
            <w:r>
              <w:t>– 8 см. от РР материал, А4</w:t>
            </w:r>
          </w:p>
        </w:tc>
        <w:tc>
          <w:tcPr>
            <w:tcW w:w="1560" w:type="dxa"/>
            <w:vAlign w:val="center"/>
          </w:tcPr>
          <w:p w:rsidR="0080051A" w:rsidRPr="00C72490" w:rsidRDefault="0080051A" w:rsidP="00AA7A20">
            <w:pPr>
              <w:jc w:val="center"/>
            </w:pPr>
            <w:r w:rsidRPr="00C72490">
              <w:t>брой</w:t>
            </w:r>
          </w:p>
        </w:tc>
        <w:tc>
          <w:tcPr>
            <w:tcW w:w="1425" w:type="dxa"/>
          </w:tcPr>
          <w:p w:rsidR="0080051A" w:rsidRPr="0080051A" w:rsidRDefault="0080051A" w:rsidP="0080051A">
            <w:pPr>
              <w:jc w:val="center"/>
              <w:rPr>
                <w:b/>
              </w:rPr>
            </w:pPr>
            <w:r w:rsidRPr="0080051A">
              <w:rPr>
                <w:b/>
              </w:rPr>
              <w:t>90</w:t>
            </w:r>
          </w:p>
        </w:tc>
      </w:tr>
      <w:tr w:rsidR="0080051A" w:rsidRPr="00C72490" w:rsidTr="0080051A">
        <w:trPr>
          <w:trHeight w:val="373"/>
          <w:jc w:val="center"/>
        </w:trPr>
        <w:tc>
          <w:tcPr>
            <w:tcW w:w="817" w:type="dxa"/>
            <w:vAlign w:val="center"/>
          </w:tcPr>
          <w:p w:rsidR="0080051A" w:rsidRPr="00C72490" w:rsidRDefault="0045665F" w:rsidP="00AA7A20">
            <w:pPr>
              <w:jc w:val="center"/>
            </w:pPr>
            <w:r>
              <w:t>24</w:t>
            </w:r>
          </w:p>
        </w:tc>
        <w:tc>
          <w:tcPr>
            <w:tcW w:w="5804" w:type="dxa"/>
            <w:vAlign w:val="center"/>
          </w:tcPr>
          <w:p w:rsidR="0080051A" w:rsidRPr="00C72490" w:rsidRDefault="0080051A" w:rsidP="00AA7A20">
            <w:r w:rsidRPr="00C72490">
              <w:t>Класьори малки</w:t>
            </w:r>
            <w:r>
              <w:t xml:space="preserve"> – 5 см. от РР материал, А4</w:t>
            </w:r>
          </w:p>
        </w:tc>
        <w:tc>
          <w:tcPr>
            <w:tcW w:w="1560" w:type="dxa"/>
            <w:vAlign w:val="center"/>
          </w:tcPr>
          <w:p w:rsidR="0080051A" w:rsidRPr="00C72490" w:rsidRDefault="0080051A" w:rsidP="00AA7A20">
            <w:pPr>
              <w:jc w:val="center"/>
            </w:pPr>
            <w:r w:rsidRPr="00C72490">
              <w:t>брой</w:t>
            </w:r>
          </w:p>
        </w:tc>
        <w:tc>
          <w:tcPr>
            <w:tcW w:w="1425" w:type="dxa"/>
          </w:tcPr>
          <w:p w:rsidR="0080051A" w:rsidRPr="0080051A" w:rsidRDefault="0080051A" w:rsidP="0080051A">
            <w:pPr>
              <w:jc w:val="center"/>
              <w:rPr>
                <w:b/>
              </w:rPr>
            </w:pPr>
            <w:r w:rsidRPr="0080051A">
              <w:rPr>
                <w:b/>
              </w:rPr>
              <w:t>30</w:t>
            </w:r>
          </w:p>
        </w:tc>
      </w:tr>
      <w:tr w:rsidR="0080051A" w:rsidRPr="00C72490" w:rsidTr="0080051A">
        <w:trPr>
          <w:trHeight w:val="479"/>
          <w:jc w:val="center"/>
        </w:trPr>
        <w:tc>
          <w:tcPr>
            <w:tcW w:w="817" w:type="dxa"/>
            <w:vAlign w:val="center"/>
          </w:tcPr>
          <w:p w:rsidR="0080051A" w:rsidRPr="00C72490" w:rsidRDefault="0045665F" w:rsidP="00AA7A20">
            <w:pPr>
              <w:jc w:val="center"/>
            </w:pPr>
            <w:r>
              <w:t>25</w:t>
            </w:r>
          </w:p>
        </w:tc>
        <w:tc>
          <w:tcPr>
            <w:tcW w:w="5804" w:type="dxa"/>
            <w:vAlign w:val="center"/>
          </w:tcPr>
          <w:p w:rsidR="0080051A" w:rsidRPr="00C72490" w:rsidRDefault="0080051A" w:rsidP="00AA7A20">
            <w:r w:rsidRPr="00C72490">
              <w:t>Дневник ЕДСД</w:t>
            </w:r>
          </w:p>
        </w:tc>
        <w:tc>
          <w:tcPr>
            <w:tcW w:w="1560" w:type="dxa"/>
            <w:vAlign w:val="center"/>
          </w:tcPr>
          <w:p w:rsidR="0080051A" w:rsidRPr="00C72490" w:rsidRDefault="0080051A" w:rsidP="00AA7A20">
            <w:pPr>
              <w:jc w:val="center"/>
            </w:pPr>
            <w:r w:rsidRPr="00C72490">
              <w:t>брой</w:t>
            </w:r>
          </w:p>
        </w:tc>
        <w:tc>
          <w:tcPr>
            <w:tcW w:w="1425" w:type="dxa"/>
          </w:tcPr>
          <w:p w:rsidR="0080051A" w:rsidRPr="0080051A" w:rsidRDefault="0080051A" w:rsidP="0080051A">
            <w:pPr>
              <w:jc w:val="center"/>
              <w:rPr>
                <w:b/>
              </w:rPr>
            </w:pPr>
            <w:r w:rsidRPr="0080051A">
              <w:rPr>
                <w:b/>
              </w:rPr>
              <w:t>3</w:t>
            </w:r>
          </w:p>
        </w:tc>
      </w:tr>
      <w:tr w:rsidR="0080051A" w:rsidRPr="00C72490" w:rsidTr="0080051A">
        <w:trPr>
          <w:trHeight w:val="415"/>
          <w:jc w:val="center"/>
        </w:trPr>
        <w:tc>
          <w:tcPr>
            <w:tcW w:w="817" w:type="dxa"/>
            <w:vAlign w:val="center"/>
          </w:tcPr>
          <w:p w:rsidR="0080051A" w:rsidRPr="00C72490" w:rsidRDefault="0045665F" w:rsidP="00AA7A20">
            <w:pPr>
              <w:jc w:val="center"/>
            </w:pPr>
            <w:r>
              <w:t>26</w:t>
            </w:r>
          </w:p>
        </w:tc>
        <w:tc>
          <w:tcPr>
            <w:tcW w:w="5804" w:type="dxa"/>
            <w:vAlign w:val="center"/>
          </w:tcPr>
          <w:p w:rsidR="0080051A" w:rsidRPr="00C72490" w:rsidRDefault="0080051A" w:rsidP="00AA7A20">
            <w:r w:rsidRPr="00C72490">
              <w:t>Молив с гума</w:t>
            </w:r>
          </w:p>
        </w:tc>
        <w:tc>
          <w:tcPr>
            <w:tcW w:w="1560" w:type="dxa"/>
            <w:vAlign w:val="center"/>
          </w:tcPr>
          <w:p w:rsidR="0080051A" w:rsidRPr="00C72490" w:rsidRDefault="0080051A" w:rsidP="00AA7A20">
            <w:pPr>
              <w:jc w:val="center"/>
            </w:pPr>
            <w:r w:rsidRPr="00C72490">
              <w:t>брой</w:t>
            </w:r>
          </w:p>
        </w:tc>
        <w:tc>
          <w:tcPr>
            <w:tcW w:w="1425" w:type="dxa"/>
          </w:tcPr>
          <w:p w:rsidR="0080051A" w:rsidRPr="0080051A" w:rsidRDefault="0080051A" w:rsidP="0080051A">
            <w:pPr>
              <w:jc w:val="center"/>
              <w:rPr>
                <w:b/>
              </w:rPr>
            </w:pPr>
            <w:r w:rsidRPr="0080051A">
              <w:rPr>
                <w:b/>
              </w:rPr>
              <w:t>20</w:t>
            </w:r>
          </w:p>
        </w:tc>
      </w:tr>
      <w:tr w:rsidR="0080051A" w:rsidRPr="00C72490" w:rsidTr="0080051A">
        <w:trPr>
          <w:trHeight w:val="364"/>
          <w:jc w:val="center"/>
        </w:trPr>
        <w:tc>
          <w:tcPr>
            <w:tcW w:w="817" w:type="dxa"/>
            <w:vAlign w:val="center"/>
          </w:tcPr>
          <w:p w:rsidR="0080051A" w:rsidRPr="0045665F" w:rsidRDefault="0045665F" w:rsidP="00AA7A20">
            <w:pPr>
              <w:jc w:val="center"/>
            </w:pPr>
            <w:r>
              <w:t>27</w:t>
            </w:r>
          </w:p>
        </w:tc>
        <w:tc>
          <w:tcPr>
            <w:tcW w:w="5804" w:type="dxa"/>
            <w:vAlign w:val="center"/>
          </w:tcPr>
          <w:p w:rsidR="0080051A" w:rsidRPr="00C72490" w:rsidRDefault="0080051A" w:rsidP="00AA7A20">
            <w:pPr>
              <w:rPr>
                <w:lang w:val="en-US"/>
              </w:rPr>
            </w:pPr>
            <w:r w:rsidRPr="00C72490">
              <w:rPr>
                <w:lang w:val="en-US"/>
              </w:rPr>
              <w:t xml:space="preserve">USB Flash </w:t>
            </w:r>
            <w:r w:rsidRPr="00C72490">
              <w:t>памет</w:t>
            </w:r>
            <w:r w:rsidRPr="00C72490">
              <w:rPr>
                <w:lang w:val="en-US"/>
              </w:rPr>
              <w:t xml:space="preserve"> 16GB</w:t>
            </w:r>
          </w:p>
        </w:tc>
        <w:tc>
          <w:tcPr>
            <w:tcW w:w="1560" w:type="dxa"/>
            <w:vAlign w:val="center"/>
          </w:tcPr>
          <w:p w:rsidR="0080051A" w:rsidRPr="00C72490" w:rsidRDefault="0080051A" w:rsidP="00AA7A20">
            <w:pPr>
              <w:jc w:val="center"/>
            </w:pPr>
            <w:r w:rsidRPr="00C72490">
              <w:t>брой</w:t>
            </w:r>
          </w:p>
        </w:tc>
        <w:tc>
          <w:tcPr>
            <w:tcW w:w="1425" w:type="dxa"/>
          </w:tcPr>
          <w:p w:rsidR="0080051A" w:rsidRPr="0080051A" w:rsidRDefault="0080051A" w:rsidP="0080051A">
            <w:pPr>
              <w:jc w:val="center"/>
              <w:rPr>
                <w:b/>
              </w:rPr>
            </w:pPr>
            <w:r w:rsidRPr="0080051A">
              <w:rPr>
                <w:b/>
              </w:rPr>
              <w:t>3</w:t>
            </w:r>
          </w:p>
        </w:tc>
      </w:tr>
      <w:tr w:rsidR="0080051A" w:rsidRPr="00C72490" w:rsidTr="0080051A">
        <w:trPr>
          <w:trHeight w:val="329"/>
          <w:jc w:val="center"/>
        </w:trPr>
        <w:tc>
          <w:tcPr>
            <w:tcW w:w="817" w:type="dxa"/>
            <w:vAlign w:val="center"/>
          </w:tcPr>
          <w:p w:rsidR="0080051A" w:rsidRPr="00C72490" w:rsidRDefault="0045665F" w:rsidP="00AA7A20">
            <w:pPr>
              <w:jc w:val="center"/>
            </w:pPr>
            <w:r>
              <w:t>28</w:t>
            </w:r>
          </w:p>
        </w:tc>
        <w:tc>
          <w:tcPr>
            <w:tcW w:w="5804" w:type="dxa"/>
            <w:vAlign w:val="center"/>
          </w:tcPr>
          <w:p w:rsidR="0080051A" w:rsidRPr="00C72490" w:rsidRDefault="0080051A" w:rsidP="00AA7A20">
            <w:r w:rsidRPr="00C72490">
              <w:t xml:space="preserve">Паус хартия </w:t>
            </w:r>
            <w:r>
              <w:t xml:space="preserve"> А4 </w:t>
            </w:r>
            <w:r w:rsidRPr="00C72490">
              <w:t>пакет</w:t>
            </w:r>
            <w:r>
              <w:t xml:space="preserve"> 100л.</w:t>
            </w:r>
          </w:p>
        </w:tc>
        <w:tc>
          <w:tcPr>
            <w:tcW w:w="1560" w:type="dxa"/>
            <w:vAlign w:val="center"/>
          </w:tcPr>
          <w:p w:rsidR="0080051A" w:rsidRPr="00C72490" w:rsidRDefault="0080051A" w:rsidP="00AA7A20">
            <w:pPr>
              <w:jc w:val="center"/>
            </w:pPr>
            <w:r w:rsidRPr="00C72490">
              <w:t>брой</w:t>
            </w:r>
          </w:p>
        </w:tc>
        <w:tc>
          <w:tcPr>
            <w:tcW w:w="1425" w:type="dxa"/>
          </w:tcPr>
          <w:p w:rsidR="0080051A" w:rsidRPr="0080051A" w:rsidRDefault="0080051A" w:rsidP="0080051A">
            <w:pPr>
              <w:jc w:val="center"/>
              <w:rPr>
                <w:b/>
              </w:rPr>
            </w:pPr>
            <w:r w:rsidRPr="0080051A">
              <w:rPr>
                <w:b/>
              </w:rPr>
              <w:t>10</w:t>
            </w:r>
          </w:p>
        </w:tc>
      </w:tr>
      <w:tr w:rsidR="0080051A" w:rsidRPr="00C72490" w:rsidTr="0080051A">
        <w:trPr>
          <w:trHeight w:val="421"/>
          <w:jc w:val="center"/>
        </w:trPr>
        <w:tc>
          <w:tcPr>
            <w:tcW w:w="817" w:type="dxa"/>
            <w:tcBorders>
              <w:top w:val="single" w:sz="4" w:space="0" w:color="auto"/>
              <w:left w:val="single" w:sz="4" w:space="0" w:color="auto"/>
              <w:bottom w:val="single" w:sz="4" w:space="0" w:color="auto"/>
              <w:right w:val="single" w:sz="4" w:space="0" w:color="auto"/>
            </w:tcBorders>
            <w:vAlign w:val="center"/>
          </w:tcPr>
          <w:p w:rsidR="0080051A" w:rsidRPr="0045665F" w:rsidRDefault="0045665F" w:rsidP="00AA7A20">
            <w:pPr>
              <w:jc w:val="center"/>
            </w:pPr>
            <w:r>
              <w:t>29</w:t>
            </w:r>
          </w:p>
        </w:tc>
        <w:tc>
          <w:tcPr>
            <w:tcW w:w="5804" w:type="dxa"/>
            <w:tcBorders>
              <w:top w:val="single" w:sz="4" w:space="0" w:color="auto"/>
              <w:left w:val="single" w:sz="4" w:space="0" w:color="auto"/>
              <w:bottom w:val="single" w:sz="4" w:space="0" w:color="auto"/>
              <w:right w:val="single" w:sz="4" w:space="0" w:color="auto"/>
            </w:tcBorders>
            <w:vAlign w:val="center"/>
          </w:tcPr>
          <w:p w:rsidR="0080051A" w:rsidRPr="00C72490" w:rsidRDefault="0080051A" w:rsidP="00AA7A20">
            <w:r w:rsidRPr="00C72490">
              <w:t>Гуми</w:t>
            </w:r>
          </w:p>
        </w:tc>
        <w:tc>
          <w:tcPr>
            <w:tcW w:w="1560" w:type="dxa"/>
            <w:tcBorders>
              <w:top w:val="single" w:sz="4" w:space="0" w:color="auto"/>
              <w:left w:val="single" w:sz="4" w:space="0" w:color="auto"/>
              <w:bottom w:val="single" w:sz="4" w:space="0" w:color="auto"/>
              <w:right w:val="single" w:sz="4" w:space="0" w:color="auto"/>
            </w:tcBorders>
            <w:vAlign w:val="center"/>
          </w:tcPr>
          <w:p w:rsidR="0080051A" w:rsidRPr="00C72490" w:rsidRDefault="0080051A" w:rsidP="00AA7A20">
            <w:pPr>
              <w:jc w:val="center"/>
            </w:pPr>
            <w:r w:rsidRPr="00C72490">
              <w:t>брой</w:t>
            </w:r>
          </w:p>
        </w:tc>
        <w:tc>
          <w:tcPr>
            <w:tcW w:w="1425" w:type="dxa"/>
            <w:tcBorders>
              <w:top w:val="single" w:sz="4" w:space="0" w:color="auto"/>
              <w:left w:val="single" w:sz="4" w:space="0" w:color="auto"/>
              <w:bottom w:val="single" w:sz="4" w:space="0" w:color="auto"/>
              <w:right w:val="single" w:sz="4" w:space="0" w:color="auto"/>
            </w:tcBorders>
          </w:tcPr>
          <w:p w:rsidR="0080051A" w:rsidRPr="0080051A" w:rsidRDefault="0080051A" w:rsidP="0080051A">
            <w:pPr>
              <w:jc w:val="center"/>
              <w:rPr>
                <w:b/>
              </w:rPr>
            </w:pPr>
            <w:r w:rsidRPr="0080051A">
              <w:rPr>
                <w:b/>
              </w:rPr>
              <w:t>6</w:t>
            </w:r>
          </w:p>
        </w:tc>
      </w:tr>
      <w:tr w:rsidR="0080051A" w:rsidRPr="00C72490" w:rsidTr="0080051A">
        <w:trPr>
          <w:trHeight w:val="371"/>
          <w:jc w:val="center"/>
        </w:trPr>
        <w:tc>
          <w:tcPr>
            <w:tcW w:w="817" w:type="dxa"/>
            <w:tcBorders>
              <w:top w:val="single" w:sz="4" w:space="0" w:color="auto"/>
              <w:left w:val="single" w:sz="4" w:space="0" w:color="auto"/>
              <w:bottom w:val="single" w:sz="4" w:space="0" w:color="auto"/>
              <w:right w:val="single" w:sz="4" w:space="0" w:color="auto"/>
            </w:tcBorders>
            <w:vAlign w:val="center"/>
          </w:tcPr>
          <w:p w:rsidR="0080051A" w:rsidRPr="0045665F" w:rsidRDefault="0045665F" w:rsidP="00AA7A20">
            <w:pPr>
              <w:jc w:val="center"/>
            </w:pPr>
            <w:r>
              <w:t>30</w:t>
            </w:r>
          </w:p>
        </w:tc>
        <w:tc>
          <w:tcPr>
            <w:tcW w:w="5804" w:type="dxa"/>
            <w:tcBorders>
              <w:top w:val="single" w:sz="4" w:space="0" w:color="auto"/>
              <w:left w:val="single" w:sz="4" w:space="0" w:color="auto"/>
              <w:bottom w:val="single" w:sz="4" w:space="0" w:color="auto"/>
              <w:right w:val="single" w:sz="4" w:space="0" w:color="auto"/>
            </w:tcBorders>
            <w:vAlign w:val="center"/>
          </w:tcPr>
          <w:p w:rsidR="0080051A" w:rsidRPr="00C72490" w:rsidRDefault="0080051A" w:rsidP="00AA7A20">
            <w:r w:rsidRPr="00C72490">
              <w:t>Тетрадка голям формат с редове</w:t>
            </w:r>
          </w:p>
        </w:tc>
        <w:tc>
          <w:tcPr>
            <w:tcW w:w="1560" w:type="dxa"/>
            <w:tcBorders>
              <w:top w:val="single" w:sz="4" w:space="0" w:color="auto"/>
              <w:left w:val="single" w:sz="4" w:space="0" w:color="auto"/>
              <w:bottom w:val="single" w:sz="4" w:space="0" w:color="auto"/>
              <w:right w:val="single" w:sz="4" w:space="0" w:color="auto"/>
            </w:tcBorders>
            <w:vAlign w:val="center"/>
          </w:tcPr>
          <w:p w:rsidR="0080051A" w:rsidRPr="00C72490" w:rsidRDefault="0080051A" w:rsidP="00AA7A20">
            <w:pPr>
              <w:jc w:val="center"/>
            </w:pPr>
            <w:r w:rsidRPr="00C72490">
              <w:t>брой</w:t>
            </w:r>
          </w:p>
        </w:tc>
        <w:tc>
          <w:tcPr>
            <w:tcW w:w="1425" w:type="dxa"/>
            <w:tcBorders>
              <w:top w:val="single" w:sz="4" w:space="0" w:color="auto"/>
              <w:left w:val="single" w:sz="4" w:space="0" w:color="auto"/>
              <w:bottom w:val="single" w:sz="4" w:space="0" w:color="auto"/>
              <w:right w:val="single" w:sz="4" w:space="0" w:color="auto"/>
            </w:tcBorders>
          </w:tcPr>
          <w:p w:rsidR="0080051A" w:rsidRPr="0080051A" w:rsidRDefault="0080051A" w:rsidP="0080051A">
            <w:pPr>
              <w:jc w:val="center"/>
              <w:rPr>
                <w:b/>
              </w:rPr>
            </w:pPr>
            <w:r w:rsidRPr="0080051A">
              <w:rPr>
                <w:b/>
              </w:rPr>
              <w:t>5</w:t>
            </w:r>
          </w:p>
        </w:tc>
      </w:tr>
    </w:tbl>
    <w:p w:rsidR="00833EE9" w:rsidRPr="00C72490" w:rsidRDefault="00833EE9" w:rsidP="006A3026">
      <w:pPr>
        <w:jc w:val="both"/>
        <w:rPr>
          <w:b/>
          <w:bCs/>
          <w:sz w:val="24"/>
          <w:szCs w:val="24"/>
          <w:lang w:eastAsia="bg-BG"/>
        </w:rPr>
      </w:pPr>
    </w:p>
    <w:p w:rsidR="00833EE9" w:rsidRPr="00C72490" w:rsidRDefault="00833EE9" w:rsidP="006A3026">
      <w:pPr>
        <w:jc w:val="both"/>
        <w:rPr>
          <w:b/>
          <w:bCs/>
          <w:sz w:val="24"/>
          <w:szCs w:val="24"/>
          <w:lang w:eastAsia="bg-BG"/>
        </w:rPr>
      </w:pPr>
    </w:p>
    <w:p w:rsidR="00833EE9" w:rsidRPr="00C72490" w:rsidRDefault="00833EE9" w:rsidP="00A84C5A">
      <w:pPr>
        <w:ind w:firstLine="720"/>
        <w:jc w:val="both"/>
        <w:rPr>
          <w:b/>
          <w:bCs/>
          <w:sz w:val="24"/>
          <w:szCs w:val="24"/>
          <w:lang w:eastAsia="bg-BG"/>
        </w:rPr>
      </w:pPr>
      <w:r w:rsidRPr="00C72490">
        <w:rPr>
          <w:b/>
          <w:bCs/>
          <w:sz w:val="24"/>
          <w:szCs w:val="24"/>
          <w:lang w:eastAsia="bg-BG"/>
        </w:rPr>
        <w:t>Изготвил:………………</w:t>
      </w:r>
    </w:p>
    <w:p w:rsidR="00833EE9" w:rsidRPr="00C72490" w:rsidRDefault="0068069D" w:rsidP="006A3026">
      <w:pPr>
        <w:jc w:val="both"/>
        <w:rPr>
          <w:b/>
          <w:bCs/>
          <w:sz w:val="24"/>
          <w:szCs w:val="24"/>
          <w:lang w:eastAsia="bg-BG"/>
        </w:rPr>
      </w:pPr>
      <w:r>
        <w:rPr>
          <w:b/>
          <w:bCs/>
          <w:sz w:val="24"/>
          <w:szCs w:val="24"/>
          <w:lang w:val="en-US" w:eastAsia="bg-BG"/>
        </w:rPr>
        <w:t xml:space="preserve">   </w:t>
      </w:r>
      <w:r w:rsidR="00A84C5A">
        <w:rPr>
          <w:b/>
          <w:bCs/>
          <w:sz w:val="24"/>
          <w:szCs w:val="24"/>
          <w:lang w:eastAsia="bg-BG"/>
        </w:rPr>
        <w:tab/>
      </w:r>
      <w:r w:rsidR="00A84C5A">
        <w:rPr>
          <w:b/>
          <w:bCs/>
          <w:sz w:val="24"/>
          <w:szCs w:val="24"/>
          <w:lang w:eastAsia="bg-BG"/>
        </w:rPr>
        <w:tab/>
      </w:r>
      <w:r>
        <w:rPr>
          <w:b/>
          <w:bCs/>
          <w:sz w:val="24"/>
          <w:szCs w:val="24"/>
          <w:lang w:val="en-US" w:eastAsia="bg-BG"/>
        </w:rPr>
        <w:t xml:space="preserve">  </w:t>
      </w:r>
      <w:r w:rsidR="00833EE9" w:rsidRPr="00C72490">
        <w:rPr>
          <w:b/>
          <w:bCs/>
          <w:sz w:val="24"/>
          <w:szCs w:val="24"/>
          <w:lang w:eastAsia="bg-BG"/>
        </w:rPr>
        <w:t>/</w:t>
      </w:r>
      <w:r w:rsidR="00E7112D">
        <w:rPr>
          <w:b/>
          <w:bCs/>
          <w:sz w:val="24"/>
          <w:szCs w:val="24"/>
          <w:lang w:eastAsia="bg-BG"/>
        </w:rPr>
        <w:t>Любомир Истатков</w:t>
      </w:r>
      <w:r w:rsidR="00833EE9" w:rsidRPr="00C72490">
        <w:rPr>
          <w:b/>
          <w:bCs/>
          <w:sz w:val="24"/>
          <w:szCs w:val="24"/>
          <w:lang w:eastAsia="bg-BG"/>
        </w:rPr>
        <w:t>/</w:t>
      </w:r>
    </w:p>
    <w:p w:rsidR="00833EE9" w:rsidRPr="00C72490" w:rsidRDefault="00833EE9" w:rsidP="006A3026">
      <w:pPr>
        <w:jc w:val="right"/>
        <w:rPr>
          <w:b/>
          <w:bCs/>
          <w:sz w:val="24"/>
          <w:szCs w:val="24"/>
          <w:lang w:eastAsia="bg-BG"/>
        </w:rPr>
      </w:pPr>
    </w:p>
    <w:p w:rsidR="00833EE9" w:rsidRPr="00C72490" w:rsidRDefault="00833EE9" w:rsidP="006A3026">
      <w:pPr>
        <w:jc w:val="right"/>
        <w:rPr>
          <w:b/>
          <w:bCs/>
          <w:sz w:val="24"/>
          <w:szCs w:val="24"/>
          <w:lang w:eastAsia="bg-BG"/>
        </w:rPr>
      </w:pPr>
    </w:p>
    <w:p w:rsidR="00833EE9" w:rsidRPr="00C72490" w:rsidRDefault="00833EE9" w:rsidP="006A3026">
      <w:pPr>
        <w:jc w:val="both"/>
        <w:rPr>
          <w:i/>
          <w:sz w:val="24"/>
          <w:szCs w:val="24"/>
        </w:rPr>
      </w:pPr>
      <w:r w:rsidRPr="00C72490">
        <w:rPr>
          <w:i/>
          <w:sz w:val="24"/>
          <w:szCs w:val="24"/>
        </w:rPr>
        <w:t xml:space="preserve">/Налице е положен подпис, като същият е заличен на основание чл. 42, ал. 5 от Закона за обществените поръчки във </w:t>
      </w:r>
      <w:proofErr w:type="spellStart"/>
      <w:r w:rsidRPr="00C72490">
        <w:rPr>
          <w:i/>
          <w:sz w:val="24"/>
          <w:szCs w:val="24"/>
        </w:rPr>
        <w:t>вр</w:t>
      </w:r>
      <w:proofErr w:type="spellEnd"/>
      <w:r w:rsidRPr="00C72490">
        <w:rPr>
          <w:i/>
          <w:sz w:val="24"/>
          <w:szCs w:val="24"/>
        </w:rPr>
        <w:t>. чл. 2 и чл. 23 от Закона за защита на личните данни/</w:t>
      </w:r>
    </w:p>
    <w:p w:rsidR="00833EE9" w:rsidRDefault="00833EE9" w:rsidP="006A3026">
      <w:pPr>
        <w:jc w:val="right"/>
        <w:rPr>
          <w:b/>
          <w:bCs/>
          <w:sz w:val="24"/>
          <w:szCs w:val="24"/>
          <w:lang w:eastAsia="bg-BG"/>
        </w:rPr>
      </w:pPr>
    </w:p>
    <w:p w:rsidR="00833EE9" w:rsidRDefault="00833EE9" w:rsidP="00C260AF">
      <w:pPr>
        <w:ind w:firstLine="567"/>
        <w:jc w:val="both"/>
        <w:rPr>
          <w:sz w:val="24"/>
          <w:szCs w:val="24"/>
        </w:rPr>
      </w:pPr>
    </w:p>
    <w:sectPr w:rsidR="00833EE9"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00"/>
  <w:displayHorizontalDrawingGridEvery w:val="2"/>
  <w:characterSpacingControl w:val="doNotCompress"/>
  <w:doNotValidateAgainstSchema/>
  <w:doNotDemarcateInvalidXml/>
  <w:compat/>
  <w:rsids>
    <w:rsidRoot w:val="00262DE0"/>
    <w:rsid w:val="000103A1"/>
    <w:rsid w:val="00021051"/>
    <w:rsid w:val="000915F1"/>
    <w:rsid w:val="000A0304"/>
    <w:rsid w:val="000C234F"/>
    <w:rsid w:val="000D74E4"/>
    <w:rsid w:val="000E4AB8"/>
    <w:rsid w:val="001105A7"/>
    <w:rsid w:val="0013179E"/>
    <w:rsid w:val="00142563"/>
    <w:rsid w:val="001574E3"/>
    <w:rsid w:val="00180B2A"/>
    <w:rsid w:val="00192C0D"/>
    <w:rsid w:val="001A3654"/>
    <w:rsid w:val="001A57AE"/>
    <w:rsid w:val="001A6131"/>
    <w:rsid w:val="001C1EC3"/>
    <w:rsid w:val="001D6DE9"/>
    <w:rsid w:val="00200D5E"/>
    <w:rsid w:val="00212AEC"/>
    <w:rsid w:val="00240867"/>
    <w:rsid w:val="002512D3"/>
    <w:rsid w:val="00255754"/>
    <w:rsid w:val="00255C52"/>
    <w:rsid w:val="00262DE0"/>
    <w:rsid w:val="002667F6"/>
    <w:rsid w:val="00275771"/>
    <w:rsid w:val="002C6892"/>
    <w:rsid w:val="002E63AF"/>
    <w:rsid w:val="002F6724"/>
    <w:rsid w:val="0030385E"/>
    <w:rsid w:val="00314214"/>
    <w:rsid w:val="00372A0C"/>
    <w:rsid w:val="00377080"/>
    <w:rsid w:val="003D1298"/>
    <w:rsid w:val="003E720C"/>
    <w:rsid w:val="004210BC"/>
    <w:rsid w:val="004232F1"/>
    <w:rsid w:val="0042701A"/>
    <w:rsid w:val="0045665F"/>
    <w:rsid w:val="00463D88"/>
    <w:rsid w:val="00475B6C"/>
    <w:rsid w:val="00475C73"/>
    <w:rsid w:val="004777EB"/>
    <w:rsid w:val="004A0F90"/>
    <w:rsid w:val="004A230B"/>
    <w:rsid w:val="004B30CB"/>
    <w:rsid w:val="004E76E3"/>
    <w:rsid w:val="00523099"/>
    <w:rsid w:val="00526C13"/>
    <w:rsid w:val="00534E66"/>
    <w:rsid w:val="0053534F"/>
    <w:rsid w:val="005817F6"/>
    <w:rsid w:val="005923DD"/>
    <w:rsid w:val="00593DD6"/>
    <w:rsid w:val="005A1909"/>
    <w:rsid w:val="005D3A82"/>
    <w:rsid w:val="005D44D0"/>
    <w:rsid w:val="005E3FC2"/>
    <w:rsid w:val="005E7470"/>
    <w:rsid w:val="00602F39"/>
    <w:rsid w:val="0068069D"/>
    <w:rsid w:val="00682E93"/>
    <w:rsid w:val="006A3026"/>
    <w:rsid w:val="006B2DF2"/>
    <w:rsid w:val="007054A4"/>
    <w:rsid w:val="00734F4A"/>
    <w:rsid w:val="00735971"/>
    <w:rsid w:val="007B47C4"/>
    <w:rsid w:val="007D03BA"/>
    <w:rsid w:val="007D0752"/>
    <w:rsid w:val="007E2F14"/>
    <w:rsid w:val="007F0F1E"/>
    <w:rsid w:val="007F31F1"/>
    <w:rsid w:val="0080051A"/>
    <w:rsid w:val="00805920"/>
    <w:rsid w:val="00816D80"/>
    <w:rsid w:val="00821CB2"/>
    <w:rsid w:val="00833EE9"/>
    <w:rsid w:val="00846285"/>
    <w:rsid w:val="0086458F"/>
    <w:rsid w:val="0086682D"/>
    <w:rsid w:val="008956A2"/>
    <w:rsid w:val="008A3576"/>
    <w:rsid w:val="008D348D"/>
    <w:rsid w:val="008E0DB9"/>
    <w:rsid w:val="008E6256"/>
    <w:rsid w:val="008F6172"/>
    <w:rsid w:val="009221B4"/>
    <w:rsid w:val="00972000"/>
    <w:rsid w:val="00987FE6"/>
    <w:rsid w:val="00991CFB"/>
    <w:rsid w:val="00A150B7"/>
    <w:rsid w:val="00A16DAB"/>
    <w:rsid w:val="00A84C5A"/>
    <w:rsid w:val="00AA34CD"/>
    <w:rsid w:val="00AF2A64"/>
    <w:rsid w:val="00AF3B66"/>
    <w:rsid w:val="00B02A26"/>
    <w:rsid w:val="00B07DE4"/>
    <w:rsid w:val="00B12F82"/>
    <w:rsid w:val="00B17D4C"/>
    <w:rsid w:val="00B3292A"/>
    <w:rsid w:val="00B33824"/>
    <w:rsid w:val="00B626B2"/>
    <w:rsid w:val="00B630E0"/>
    <w:rsid w:val="00B66EEB"/>
    <w:rsid w:val="00B72A94"/>
    <w:rsid w:val="00BC6C1D"/>
    <w:rsid w:val="00BD5456"/>
    <w:rsid w:val="00C02359"/>
    <w:rsid w:val="00C17939"/>
    <w:rsid w:val="00C17E6D"/>
    <w:rsid w:val="00C21594"/>
    <w:rsid w:val="00C260AF"/>
    <w:rsid w:val="00C72490"/>
    <w:rsid w:val="00C853FB"/>
    <w:rsid w:val="00C95622"/>
    <w:rsid w:val="00CB5D2E"/>
    <w:rsid w:val="00CD05A6"/>
    <w:rsid w:val="00CD7FAF"/>
    <w:rsid w:val="00D0310D"/>
    <w:rsid w:val="00D236B2"/>
    <w:rsid w:val="00D36F15"/>
    <w:rsid w:val="00D4402E"/>
    <w:rsid w:val="00D5515B"/>
    <w:rsid w:val="00D84617"/>
    <w:rsid w:val="00D92DDE"/>
    <w:rsid w:val="00DB565F"/>
    <w:rsid w:val="00DB7987"/>
    <w:rsid w:val="00DD034D"/>
    <w:rsid w:val="00E420EE"/>
    <w:rsid w:val="00E52609"/>
    <w:rsid w:val="00E7112D"/>
    <w:rsid w:val="00EA7E71"/>
    <w:rsid w:val="00EB34A5"/>
    <w:rsid w:val="00EB3FE2"/>
    <w:rsid w:val="00EE5DB0"/>
    <w:rsid w:val="00F10DB7"/>
    <w:rsid w:val="00F3009E"/>
    <w:rsid w:val="00F345DB"/>
    <w:rsid w:val="00F41ADF"/>
    <w:rsid w:val="00F54BB4"/>
    <w:rsid w:val="00F56929"/>
    <w:rsid w:val="00FF0EA8"/>
    <w:rsid w:val="00FF4BB1"/>
    <w:rsid w:val="00FF58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sz w:val="20"/>
      <w:szCs w:val="20"/>
      <w:lang w:eastAsia="ar-SA"/>
    </w:rPr>
  </w:style>
  <w:style w:type="paragraph" w:styleId="1">
    <w:name w:val="heading 1"/>
    <w:basedOn w:val="a"/>
    <w:next w:val="a"/>
    <w:link w:val="10"/>
    <w:uiPriority w:val="99"/>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B2DF2"/>
    <w:rPr>
      <w:rFonts w:cs="Times New Roman"/>
      <w:b/>
      <w:bCs/>
      <w:sz w:val="24"/>
      <w:szCs w:val="24"/>
      <w:u w:val="single"/>
    </w:rPr>
  </w:style>
  <w:style w:type="character" w:customStyle="1" w:styleId="FontStyle28">
    <w:name w:val="Font Style28"/>
    <w:uiPriority w:val="99"/>
    <w:rsid w:val="00AF3B66"/>
    <w:rPr>
      <w:rFonts w:ascii="Times New Roman" w:hAnsi="Times New Roman"/>
      <w:b/>
      <w:sz w:val="22"/>
    </w:rPr>
  </w:style>
  <w:style w:type="character" w:customStyle="1" w:styleId="FontStyle31">
    <w:name w:val="Font Style31"/>
    <w:uiPriority w:val="99"/>
    <w:rsid w:val="00AF3B66"/>
    <w:rPr>
      <w:rFonts w:ascii="Times New Roman" w:hAnsi="Times New Roman"/>
      <w:sz w:val="22"/>
    </w:rPr>
  </w:style>
  <w:style w:type="character" w:customStyle="1" w:styleId="FontStyle34">
    <w:name w:val="Font Style34"/>
    <w:uiPriority w:val="99"/>
    <w:rsid w:val="00AF3B66"/>
    <w:rPr>
      <w:rFonts w:ascii="Times New Roman" w:hAnsi="Times New Roman"/>
      <w:b/>
      <w:i/>
      <w:sz w:val="22"/>
    </w:rPr>
  </w:style>
  <w:style w:type="character" w:styleId="a3">
    <w:name w:val="Emphasis"/>
    <w:basedOn w:val="a0"/>
    <w:uiPriority w:val="99"/>
    <w:qFormat/>
    <w:rsid w:val="00EB3FE2"/>
    <w:rPr>
      <w:rFonts w:cs="Times New Roman"/>
      <w:i/>
      <w:iCs/>
    </w:rPr>
  </w:style>
  <w:style w:type="character" w:styleId="a4">
    <w:name w:val="annotation reference"/>
    <w:basedOn w:val="a0"/>
    <w:uiPriority w:val="99"/>
    <w:semiHidden/>
    <w:unhideWhenUsed/>
    <w:rsid w:val="001A6131"/>
    <w:rPr>
      <w:sz w:val="16"/>
      <w:szCs w:val="16"/>
    </w:rPr>
  </w:style>
  <w:style w:type="paragraph" w:styleId="a5">
    <w:name w:val="annotation text"/>
    <w:basedOn w:val="a"/>
    <w:link w:val="a6"/>
    <w:uiPriority w:val="99"/>
    <w:semiHidden/>
    <w:unhideWhenUsed/>
    <w:rsid w:val="001A6131"/>
  </w:style>
  <w:style w:type="character" w:customStyle="1" w:styleId="a6">
    <w:name w:val="Текст на коментар Знак"/>
    <w:basedOn w:val="a0"/>
    <w:link w:val="a5"/>
    <w:uiPriority w:val="99"/>
    <w:semiHidden/>
    <w:rsid w:val="001A6131"/>
    <w:rPr>
      <w:sz w:val="20"/>
      <w:szCs w:val="20"/>
      <w:lang w:eastAsia="ar-SA"/>
    </w:rPr>
  </w:style>
  <w:style w:type="paragraph" w:styleId="a7">
    <w:name w:val="annotation subject"/>
    <w:basedOn w:val="a5"/>
    <w:next w:val="a5"/>
    <w:link w:val="a8"/>
    <w:uiPriority w:val="99"/>
    <w:semiHidden/>
    <w:unhideWhenUsed/>
    <w:rsid w:val="001A6131"/>
    <w:rPr>
      <w:b/>
      <w:bCs/>
    </w:rPr>
  </w:style>
  <w:style w:type="character" w:customStyle="1" w:styleId="a8">
    <w:name w:val="Предмет на коментар Знак"/>
    <w:basedOn w:val="a6"/>
    <w:link w:val="a7"/>
    <w:uiPriority w:val="99"/>
    <w:semiHidden/>
    <w:rsid w:val="001A6131"/>
    <w:rPr>
      <w:b/>
      <w:bCs/>
    </w:rPr>
  </w:style>
  <w:style w:type="paragraph" w:styleId="a9">
    <w:name w:val="Balloon Text"/>
    <w:basedOn w:val="a"/>
    <w:link w:val="aa"/>
    <w:uiPriority w:val="99"/>
    <w:semiHidden/>
    <w:unhideWhenUsed/>
    <w:rsid w:val="001A6131"/>
    <w:rPr>
      <w:rFonts w:ascii="Tahoma" w:hAnsi="Tahoma" w:cs="Tahoma"/>
      <w:sz w:val="16"/>
      <w:szCs w:val="16"/>
    </w:rPr>
  </w:style>
  <w:style w:type="character" w:customStyle="1" w:styleId="aa">
    <w:name w:val="Изнесен текст Знак"/>
    <w:basedOn w:val="a0"/>
    <w:link w:val="a9"/>
    <w:uiPriority w:val="99"/>
    <w:semiHidden/>
    <w:rsid w:val="001A613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72329101">
      <w:marLeft w:val="0"/>
      <w:marRight w:val="0"/>
      <w:marTop w:val="0"/>
      <w:marBottom w:val="0"/>
      <w:divBdr>
        <w:top w:val="none" w:sz="0" w:space="0" w:color="auto"/>
        <w:left w:val="none" w:sz="0" w:space="0" w:color="auto"/>
        <w:bottom w:val="none" w:sz="0" w:space="0" w:color="auto"/>
        <w:right w:val="none" w:sz="0" w:space="0" w:color="auto"/>
      </w:divBdr>
    </w:div>
    <w:div w:id="1172329102">
      <w:marLeft w:val="0"/>
      <w:marRight w:val="0"/>
      <w:marTop w:val="0"/>
      <w:marBottom w:val="0"/>
      <w:divBdr>
        <w:top w:val="none" w:sz="0" w:space="0" w:color="auto"/>
        <w:left w:val="none" w:sz="0" w:space="0" w:color="auto"/>
        <w:bottom w:val="none" w:sz="0" w:space="0" w:color="auto"/>
        <w:right w:val="none" w:sz="0" w:space="0" w:color="auto"/>
      </w:divBdr>
    </w:div>
    <w:div w:id="1172329103">
      <w:marLeft w:val="0"/>
      <w:marRight w:val="0"/>
      <w:marTop w:val="0"/>
      <w:marBottom w:val="0"/>
      <w:divBdr>
        <w:top w:val="none" w:sz="0" w:space="0" w:color="auto"/>
        <w:left w:val="none" w:sz="0" w:space="0" w:color="auto"/>
        <w:bottom w:val="none" w:sz="0" w:space="0" w:color="auto"/>
        <w:right w:val="none" w:sz="0" w:space="0" w:color="auto"/>
      </w:divBdr>
    </w:div>
    <w:div w:id="1172329104">
      <w:marLeft w:val="0"/>
      <w:marRight w:val="0"/>
      <w:marTop w:val="0"/>
      <w:marBottom w:val="0"/>
      <w:divBdr>
        <w:top w:val="none" w:sz="0" w:space="0" w:color="auto"/>
        <w:left w:val="none" w:sz="0" w:space="0" w:color="auto"/>
        <w:bottom w:val="none" w:sz="0" w:space="0" w:color="auto"/>
        <w:right w:val="none" w:sz="0" w:space="0" w:color="auto"/>
      </w:divBdr>
    </w:div>
    <w:div w:id="1172329105">
      <w:marLeft w:val="0"/>
      <w:marRight w:val="0"/>
      <w:marTop w:val="0"/>
      <w:marBottom w:val="0"/>
      <w:divBdr>
        <w:top w:val="none" w:sz="0" w:space="0" w:color="auto"/>
        <w:left w:val="none" w:sz="0" w:space="0" w:color="auto"/>
        <w:bottom w:val="none" w:sz="0" w:space="0" w:color="auto"/>
        <w:right w:val="none" w:sz="0" w:space="0" w:color="auto"/>
      </w:divBdr>
    </w:div>
    <w:div w:id="1172329106">
      <w:marLeft w:val="0"/>
      <w:marRight w:val="0"/>
      <w:marTop w:val="0"/>
      <w:marBottom w:val="0"/>
      <w:divBdr>
        <w:top w:val="none" w:sz="0" w:space="0" w:color="auto"/>
        <w:left w:val="none" w:sz="0" w:space="0" w:color="auto"/>
        <w:bottom w:val="none" w:sz="0" w:space="0" w:color="auto"/>
        <w:right w:val="none" w:sz="0" w:space="0" w:color="auto"/>
      </w:divBdr>
    </w:div>
    <w:div w:id="1172329107">
      <w:marLeft w:val="0"/>
      <w:marRight w:val="0"/>
      <w:marTop w:val="0"/>
      <w:marBottom w:val="0"/>
      <w:divBdr>
        <w:top w:val="none" w:sz="0" w:space="0" w:color="auto"/>
        <w:left w:val="none" w:sz="0" w:space="0" w:color="auto"/>
        <w:bottom w:val="none" w:sz="0" w:space="0" w:color="auto"/>
        <w:right w:val="none" w:sz="0" w:space="0" w:color="auto"/>
      </w:divBdr>
    </w:div>
    <w:div w:id="1172329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786</Words>
  <Characters>4485</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Scetovod_1</cp:lastModifiedBy>
  <cp:revision>11</cp:revision>
  <cp:lastPrinted>2018-10-15T11:03:00Z</cp:lastPrinted>
  <dcterms:created xsi:type="dcterms:W3CDTF">2019-05-20T13:35:00Z</dcterms:created>
  <dcterms:modified xsi:type="dcterms:W3CDTF">2019-06-12T06:35:00Z</dcterms:modified>
</cp:coreProperties>
</file>